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457"/>
        <w:gridCol w:w="384"/>
        <w:gridCol w:w="131"/>
        <w:gridCol w:w="1233"/>
        <w:gridCol w:w="536"/>
        <w:gridCol w:w="425"/>
        <w:gridCol w:w="1092"/>
        <w:gridCol w:w="593"/>
        <w:gridCol w:w="4269"/>
        <w:gridCol w:w="142"/>
        <w:gridCol w:w="176"/>
      </w:tblGrid>
      <w:tr w:rsidR="00D92904" w:rsidTr="00D92904">
        <w:trPr>
          <w:gridAfter w:val="1"/>
          <w:wAfter w:w="176" w:type="dxa"/>
        </w:trPr>
        <w:tc>
          <w:tcPr>
            <w:tcW w:w="5236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904" w:rsidRDefault="00D92904">
            <w:pPr>
              <w:spacing w:line="276" w:lineRule="auto"/>
              <w:rPr>
                <w:lang w:eastAsia="en-US"/>
              </w:rPr>
            </w:pPr>
          </w:p>
          <w:p w:rsidR="00D92904" w:rsidRDefault="00D929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1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Губернатору</w:t>
            </w:r>
            <w:r>
              <w:rPr>
                <w:b/>
                <w:sz w:val="28"/>
                <w:szCs w:val="28"/>
                <w:lang w:eastAsia="en-US"/>
              </w:rPr>
              <w:br/>
              <w:t>Ленинградской области</w:t>
            </w:r>
          </w:p>
          <w:p w:rsidR="00D92904" w:rsidRDefault="00D92904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Ю.А.Дрозденко</w:t>
            </w:r>
            <w:proofErr w:type="spellEnd"/>
          </w:p>
        </w:tc>
      </w:tr>
      <w:tr w:rsidR="00D92904" w:rsidTr="00D92904">
        <w:trPr>
          <w:gridAfter w:val="1"/>
          <w:wAfter w:w="176" w:type="dxa"/>
        </w:trPr>
        <w:tc>
          <w:tcPr>
            <w:tcW w:w="9647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92904" w:rsidTr="00D92904">
        <w:trPr>
          <w:gridAfter w:val="1"/>
          <w:wAfter w:w="176" w:type="dxa"/>
        </w:trPr>
        <w:tc>
          <w:tcPr>
            <w:tcW w:w="9647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92904" w:rsidTr="00D92904">
        <w:trPr>
          <w:gridAfter w:val="1"/>
          <w:wAfter w:w="176" w:type="dxa"/>
        </w:trPr>
        <w:tc>
          <w:tcPr>
            <w:tcW w:w="9647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УВЕДОМЛЕНИЕ</w:t>
            </w:r>
            <w:r>
              <w:rPr>
                <w:sz w:val="21"/>
                <w:szCs w:val="21"/>
                <w:lang w:eastAsia="en-US"/>
              </w:rPr>
              <w:br/>
            </w:r>
            <w:r>
              <w:rPr>
                <w:b/>
                <w:bCs/>
                <w:sz w:val="21"/>
                <w:szCs w:val="21"/>
                <w:lang w:eastAsia="en-US"/>
              </w:rPr>
              <w:t>об отсутствии сделок, предусмотренных </w:t>
            </w:r>
            <w:hyperlink r:id="rId5" w:history="1">
              <w:r w:rsidRPr="00BC2E7E">
                <w:rPr>
                  <w:rStyle w:val="a3"/>
                  <w:b/>
                  <w:color w:val="auto"/>
                  <w:sz w:val="21"/>
                  <w:szCs w:val="21"/>
                  <w:u w:val="none"/>
                  <w:lang w:eastAsia="en-US"/>
                </w:rPr>
                <w:t xml:space="preserve">частью 1 статьи 3 Федерального закона от 3 декабря 2012 года N 230-ФЗ "О </w:t>
              </w:r>
              <w:proofErr w:type="gramStart"/>
              <w:r w:rsidRPr="00BC2E7E">
                <w:rPr>
                  <w:rStyle w:val="a3"/>
                  <w:b/>
                  <w:color w:val="auto"/>
                  <w:sz w:val="21"/>
                  <w:szCs w:val="21"/>
                  <w:u w:val="none"/>
                  <w:lang w:eastAsia="en-US"/>
                </w:rPr>
                <w:t>контроле за</w:t>
              </w:r>
              <w:proofErr w:type="gramEnd"/>
              <w:r w:rsidRPr="00BC2E7E">
                <w:rPr>
                  <w:rStyle w:val="a3"/>
                  <w:b/>
                  <w:color w:val="auto"/>
                  <w:sz w:val="21"/>
                  <w:szCs w:val="21"/>
                  <w:u w:val="none"/>
                  <w:lang w:eastAsia="en-US"/>
                </w:rPr>
                <w:t xml:space="preserve"> соответствием расходов лиц, замещающих государственные должности, и иных лиц их доходам"</w:t>
              </w:r>
            </w:hyperlink>
          </w:p>
        </w:tc>
      </w:tr>
      <w:tr w:rsidR="00D92904" w:rsidTr="00D92904">
        <w:trPr>
          <w:gridAfter w:val="1"/>
          <w:wAfter w:w="176" w:type="dxa"/>
        </w:trPr>
        <w:tc>
          <w:tcPr>
            <w:tcW w:w="9647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92904" w:rsidTr="00D92904">
        <w:trPr>
          <w:gridAfter w:val="1"/>
          <w:wAfter w:w="176" w:type="dxa"/>
        </w:trPr>
        <w:tc>
          <w:tcPr>
            <w:tcW w:w="1357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Pr="00EE3BE7" w:rsidRDefault="00D9290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              </w:t>
            </w:r>
            <w:r w:rsidRPr="00EE3BE7">
              <w:rPr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82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Pr="00D92904" w:rsidRDefault="00EE3BE7" w:rsidP="00EE3B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Яндовская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Анна Александровна</w:t>
            </w:r>
            <w:r w:rsidR="00D92904" w:rsidRPr="00D92904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29.04.1986</w:t>
            </w:r>
            <w:r w:rsidR="00D92904" w:rsidRPr="00D92904">
              <w:rPr>
                <w:sz w:val="28"/>
                <w:szCs w:val="28"/>
                <w:lang w:eastAsia="en-US"/>
              </w:rPr>
              <w:t xml:space="preserve"> года рождения</w:t>
            </w:r>
          </w:p>
        </w:tc>
      </w:tr>
      <w:tr w:rsidR="00D92904" w:rsidTr="00D92904">
        <w:trPr>
          <w:gridAfter w:val="1"/>
          <w:wAfter w:w="176" w:type="dxa"/>
        </w:trPr>
        <w:tc>
          <w:tcPr>
            <w:tcW w:w="1357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P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D9290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29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Pr="00D92904" w:rsidRDefault="00D92904" w:rsidP="00EE3BE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D92904">
              <w:rPr>
                <w:sz w:val="28"/>
                <w:szCs w:val="28"/>
                <w:lang w:eastAsia="en-US"/>
              </w:rPr>
              <w:t>Паспорт: 41 0</w:t>
            </w:r>
            <w:r w:rsidR="00EE3BE7">
              <w:rPr>
                <w:sz w:val="28"/>
                <w:szCs w:val="28"/>
                <w:lang w:eastAsia="en-US"/>
              </w:rPr>
              <w:t>5 805452</w:t>
            </w:r>
            <w:r w:rsidRPr="00D92904">
              <w:rPr>
                <w:sz w:val="28"/>
                <w:szCs w:val="28"/>
                <w:lang w:eastAsia="en-US"/>
              </w:rPr>
              <w:t xml:space="preserve"> ,</w:t>
            </w:r>
            <w:r w:rsidR="00BC2E7E">
              <w:rPr>
                <w:sz w:val="28"/>
                <w:szCs w:val="28"/>
                <w:lang w:eastAsia="en-US"/>
              </w:rPr>
              <w:t xml:space="preserve"> </w:t>
            </w:r>
            <w:r w:rsidRPr="00D92904">
              <w:rPr>
                <w:sz w:val="28"/>
                <w:szCs w:val="28"/>
                <w:lang w:eastAsia="en-US"/>
              </w:rPr>
              <w:t xml:space="preserve"> выдан </w:t>
            </w:r>
            <w:r w:rsidR="00BC2E7E">
              <w:rPr>
                <w:sz w:val="28"/>
                <w:szCs w:val="28"/>
                <w:lang w:eastAsia="en-US"/>
              </w:rPr>
              <w:t xml:space="preserve"> </w:t>
            </w:r>
            <w:r w:rsidR="00EE3BE7">
              <w:rPr>
                <w:sz w:val="28"/>
                <w:szCs w:val="28"/>
                <w:lang w:eastAsia="en-US"/>
              </w:rPr>
              <w:t>04.07.2006</w:t>
            </w:r>
            <w:r w:rsidR="00BC2E7E">
              <w:rPr>
                <w:sz w:val="28"/>
                <w:szCs w:val="28"/>
                <w:lang w:eastAsia="en-US"/>
              </w:rPr>
              <w:t xml:space="preserve">  </w:t>
            </w:r>
            <w:r w:rsidRPr="00D92904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D92904" w:rsidTr="00D92904">
        <w:tc>
          <w:tcPr>
            <w:tcW w:w="950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Pr="00D92904" w:rsidRDefault="00D92904" w:rsidP="00EE3B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9290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E3BE7">
              <w:rPr>
                <w:sz w:val="28"/>
                <w:szCs w:val="28"/>
                <w:lang w:eastAsia="en-US"/>
              </w:rPr>
              <w:t>Назиевским</w:t>
            </w:r>
            <w:proofErr w:type="spellEnd"/>
            <w:r w:rsidR="00EE3BE7">
              <w:rPr>
                <w:sz w:val="28"/>
                <w:szCs w:val="28"/>
                <w:lang w:eastAsia="en-US"/>
              </w:rPr>
              <w:t xml:space="preserve"> отделением милиции Кировского района </w:t>
            </w:r>
            <w:r w:rsidRPr="00D92904">
              <w:rPr>
                <w:sz w:val="28"/>
                <w:szCs w:val="28"/>
                <w:lang w:eastAsia="en-US"/>
              </w:rPr>
              <w:t xml:space="preserve"> Ленинградской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92904">
              <w:rPr>
                <w:sz w:val="28"/>
                <w:szCs w:val="28"/>
                <w:lang w:eastAsia="en-US"/>
              </w:rPr>
              <w:t xml:space="preserve">                     области</w:t>
            </w:r>
            <w:r w:rsidR="00EE3BE7">
              <w:rPr>
                <w:sz w:val="28"/>
                <w:szCs w:val="28"/>
                <w:lang w:eastAsia="en-US"/>
              </w:rPr>
              <w:t>, код подразделения 473-022</w:t>
            </w:r>
            <w:r w:rsidRPr="00D92904">
              <w:rPr>
                <w:sz w:val="28"/>
                <w:szCs w:val="28"/>
                <w:lang w:eastAsia="en-US"/>
              </w:rPr>
              <w:t xml:space="preserve"> </w:t>
            </w:r>
            <w:r w:rsidR="00EE3BE7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Pr="00D92904" w:rsidRDefault="00D9290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D92904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92904" w:rsidTr="00D92904">
        <w:tc>
          <w:tcPr>
            <w:tcW w:w="9505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1"/>
                <w:lang w:eastAsia="en-US"/>
              </w:rPr>
            </w:pPr>
            <w:r>
              <w:rPr>
                <w:sz w:val="18"/>
                <w:szCs w:val="21"/>
                <w:lang w:eastAsia="en-US"/>
              </w:rPr>
              <w:t xml:space="preserve"> </w:t>
            </w:r>
          </w:p>
        </w:tc>
        <w:tc>
          <w:tcPr>
            <w:tcW w:w="31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92904" w:rsidTr="00D92904">
        <w:trPr>
          <w:gridAfter w:val="1"/>
          <w:wAfter w:w="176" w:type="dxa"/>
        </w:trPr>
        <w:tc>
          <w:tcPr>
            <w:tcW w:w="9647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Pr="00D92904" w:rsidRDefault="00D92904" w:rsidP="00EE3BE7">
            <w:pPr>
              <w:pStyle w:val="formattext"/>
              <w:spacing w:before="0" w:beforeAutospacing="0" w:after="0" w:afterAutospacing="0" w:line="315" w:lineRule="atLeast"/>
              <w:ind w:firstLine="567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proofErr w:type="gramStart"/>
            <w:r w:rsidRPr="00D92904">
              <w:rPr>
                <w:sz w:val="28"/>
                <w:szCs w:val="28"/>
                <w:lang w:eastAsia="en-US"/>
              </w:rPr>
              <w:t xml:space="preserve">Замещающая  муниципальную должность депутата представительного органа  муниципального образования </w:t>
            </w:r>
            <w:proofErr w:type="spellStart"/>
            <w:r w:rsidRPr="00D92904">
              <w:rPr>
                <w:sz w:val="28"/>
                <w:szCs w:val="28"/>
                <w:lang w:eastAsia="en-US"/>
              </w:rPr>
              <w:t>Путиловское</w:t>
            </w:r>
            <w:proofErr w:type="spellEnd"/>
            <w:r w:rsidRPr="00D92904">
              <w:rPr>
                <w:sz w:val="28"/>
                <w:szCs w:val="28"/>
                <w:lang w:eastAsia="en-US"/>
              </w:rPr>
              <w:t xml:space="preserve"> сельское поселение Кировского муниципального района Ленинградской области  и осуществляющая свои полномочия на непостоянной основе</w:t>
            </w:r>
            <w:proofErr w:type="gramEnd"/>
          </w:p>
        </w:tc>
      </w:tr>
      <w:tr w:rsidR="00D92904" w:rsidTr="00D92904">
        <w:tc>
          <w:tcPr>
            <w:tcW w:w="950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,</w:t>
            </w:r>
          </w:p>
        </w:tc>
      </w:tr>
      <w:tr w:rsidR="00D92904" w:rsidTr="00D92904">
        <w:tc>
          <w:tcPr>
            <w:tcW w:w="9505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  <w:r>
              <w:rPr>
                <w:sz w:val="18"/>
                <w:szCs w:val="21"/>
                <w:lang w:eastAsia="en-US"/>
              </w:rPr>
              <w:t xml:space="preserve"> </w:t>
            </w:r>
          </w:p>
        </w:tc>
        <w:tc>
          <w:tcPr>
            <w:tcW w:w="31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92904" w:rsidTr="00D92904">
        <w:trPr>
          <w:gridAfter w:val="1"/>
          <w:wAfter w:w="176" w:type="dxa"/>
        </w:trPr>
        <w:tc>
          <w:tcPr>
            <w:tcW w:w="9647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Pr="00D92904" w:rsidRDefault="00D92904" w:rsidP="0077141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proofErr w:type="gramStart"/>
            <w:r w:rsidRPr="00D92904">
              <w:rPr>
                <w:sz w:val="28"/>
                <w:szCs w:val="28"/>
                <w:lang w:eastAsia="en-US"/>
              </w:rPr>
              <w:t>сообщаю, что в период с 1 января 20</w:t>
            </w:r>
            <w:r w:rsidR="00EE3BE7">
              <w:rPr>
                <w:sz w:val="28"/>
                <w:szCs w:val="28"/>
                <w:lang w:eastAsia="en-US"/>
              </w:rPr>
              <w:t>2</w:t>
            </w:r>
            <w:r w:rsidR="00771416">
              <w:rPr>
                <w:sz w:val="28"/>
                <w:szCs w:val="28"/>
                <w:lang w:eastAsia="en-US"/>
              </w:rPr>
              <w:t>1</w:t>
            </w:r>
            <w:r w:rsidRPr="00D92904">
              <w:rPr>
                <w:sz w:val="28"/>
                <w:szCs w:val="28"/>
                <w:lang w:eastAsia="en-US"/>
              </w:rPr>
              <w:t xml:space="preserve"> года по 31 декабря 20</w:t>
            </w:r>
            <w:r w:rsidR="00771416">
              <w:rPr>
                <w:sz w:val="28"/>
                <w:szCs w:val="28"/>
                <w:lang w:eastAsia="en-US"/>
              </w:rPr>
              <w:t>21</w:t>
            </w:r>
            <w:bookmarkStart w:id="0" w:name="_GoBack"/>
            <w:bookmarkEnd w:id="0"/>
            <w:r w:rsidRPr="00D92904">
              <w:rPr>
                <w:sz w:val="28"/>
                <w:szCs w:val="28"/>
                <w:lang w:eastAsia="en-US"/>
              </w:rPr>
              <w:t xml:space="preserve"> года мной, моим супругом  и   несовершеннолетними детьми не совершались сделки, предусмотренные </w:t>
            </w:r>
            <w:hyperlink r:id="rId6" w:history="1">
              <w:r w:rsidRPr="00D92904">
                <w:rPr>
                  <w:rStyle w:val="a3"/>
                  <w:color w:val="auto"/>
                  <w:sz w:val="28"/>
                  <w:szCs w:val="28"/>
                  <w:lang w:eastAsia="en-US"/>
                </w:rPr>
                <w:t>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  </w:r>
            </w:hyperlink>
            <w:r w:rsidRPr="00D92904">
              <w:rPr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D92904" w:rsidTr="00D92904">
        <w:trPr>
          <w:gridAfter w:val="1"/>
          <w:wAfter w:w="176" w:type="dxa"/>
        </w:trPr>
        <w:tc>
          <w:tcPr>
            <w:tcW w:w="9647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P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  <w:tr w:rsidR="00D92904" w:rsidTr="00D92904">
        <w:trPr>
          <w:gridAfter w:val="1"/>
          <w:wAfter w:w="176" w:type="dxa"/>
        </w:trPr>
        <w:tc>
          <w:tcPr>
            <w:tcW w:w="9647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Pr="00D92904" w:rsidRDefault="00D9290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D92904">
              <w:rPr>
                <w:sz w:val="28"/>
                <w:szCs w:val="28"/>
                <w:lang w:eastAsia="en-US"/>
              </w:rPr>
              <w:t>Достоверность настоящих сведений подтверждаю.</w:t>
            </w:r>
          </w:p>
        </w:tc>
      </w:tr>
      <w:tr w:rsidR="00D92904" w:rsidTr="00D92904">
        <w:trPr>
          <w:gridAfter w:val="1"/>
          <w:wAfter w:w="176" w:type="dxa"/>
        </w:trPr>
        <w:tc>
          <w:tcPr>
            <w:tcW w:w="9647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92904" w:rsidTr="00D92904">
        <w:trPr>
          <w:gridAfter w:val="1"/>
          <w:wAfter w:w="176" w:type="dxa"/>
        </w:trPr>
        <w:tc>
          <w:tcPr>
            <w:tcW w:w="3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"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года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92904" w:rsidTr="00D92904">
        <w:trPr>
          <w:gridAfter w:val="1"/>
          <w:wAfter w:w="176" w:type="dxa"/>
        </w:trPr>
        <w:tc>
          <w:tcPr>
            <w:tcW w:w="4643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04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>(подпись лица, замещающего муниципальную должность депутата представительного органа сельского поселения и осуществляющего свои полномочия на непостоянной основе)</w:t>
            </w:r>
          </w:p>
        </w:tc>
      </w:tr>
      <w:tr w:rsidR="00D92904" w:rsidTr="00D92904">
        <w:trPr>
          <w:gridAfter w:val="1"/>
          <w:wAfter w:w="176" w:type="dxa"/>
        </w:trPr>
        <w:tc>
          <w:tcPr>
            <w:tcW w:w="9647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92904" w:rsidTr="00D92904">
        <w:trPr>
          <w:gridAfter w:val="1"/>
          <w:wAfter w:w="176" w:type="dxa"/>
        </w:trPr>
        <w:tc>
          <w:tcPr>
            <w:tcW w:w="9647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92904" w:rsidTr="00D92904">
        <w:trPr>
          <w:gridAfter w:val="1"/>
          <w:wAfter w:w="176" w:type="dxa"/>
        </w:trPr>
        <w:tc>
          <w:tcPr>
            <w:tcW w:w="9647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(фамилия, имя, отчество и подпись лица, принявшего уведомление)</w:t>
            </w:r>
          </w:p>
        </w:tc>
      </w:tr>
    </w:tbl>
    <w:p w:rsidR="00D92904" w:rsidRDefault="00D92904" w:rsidP="00D929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2904" w:rsidRDefault="00D92904" w:rsidP="00D929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2904" w:rsidRDefault="00D92904" w:rsidP="00D92904">
      <w:pPr>
        <w:widowControl w:val="0"/>
        <w:autoSpaceDE w:val="0"/>
        <w:autoSpaceDN w:val="0"/>
        <w:adjustRightInd w:val="0"/>
        <w:rPr>
          <w:b/>
          <w:sz w:val="2"/>
          <w:szCs w:val="2"/>
        </w:rPr>
      </w:pPr>
    </w:p>
    <w:p w:rsidR="00D92904" w:rsidRDefault="00D92904" w:rsidP="00D92904"/>
    <w:p w:rsidR="007A22BE" w:rsidRDefault="007A22BE"/>
    <w:sectPr w:rsidR="007A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A1"/>
    <w:rsid w:val="00771416"/>
    <w:rsid w:val="007A22BE"/>
    <w:rsid w:val="00BC2E7E"/>
    <w:rsid w:val="00C504A1"/>
    <w:rsid w:val="00D92904"/>
    <w:rsid w:val="00EE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904"/>
    <w:rPr>
      <w:color w:val="0000FF"/>
      <w:u w:val="single"/>
    </w:rPr>
  </w:style>
  <w:style w:type="paragraph" w:customStyle="1" w:styleId="formattext">
    <w:name w:val="formattext"/>
    <w:basedOn w:val="a"/>
    <w:rsid w:val="00D929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904"/>
    <w:rPr>
      <w:color w:val="0000FF"/>
      <w:u w:val="single"/>
    </w:rPr>
  </w:style>
  <w:style w:type="paragraph" w:customStyle="1" w:styleId="formattext">
    <w:name w:val="formattext"/>
    <w:basedOn w:val="a"/>
    <w:rsid w:val="00D929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3514" TargetMode="External"/><Relationship Id="rId5" Type="http://schemas.openxmlformats.org/officeDocument/2006/relationships/hyperlink" Target="http://docs.cntd.ru/document/9023835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2021-03-17T14:10:00Z</cp:lastPrinted>
  <dcterms:created xsi:type="dcterms:W3CDTF">2020-04-08T13:07:00Z</dcterms:created>
  <dcterms:modified xsi:type="dcterms:W3CDTF">2022-05-25T11:35:00Z</dcterms:modified>
</cp:coreProperties>
</file>