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2" w:rsidRDefault="00CC6002" w:rsidP="00CC6002">
      <w:pPr>
        <w:pStyle w:val="a3"/>
        <w:jc w:val="center"/>
      </w:pPr>
      <w:r>
        <w:t xml:space="preserve"> </w:t>
      </w:r>
      <w:r w:rsidR="00840C44">
        <w:rPr>
          <w:noProof/>
        </w:rPr>
        <w:drawing>
          <wp:inline distT="0" distB="0" distL="0" distR="0">
            <wp:extent cx="517656" cy="576000"/>
            <wp:effectExtent l="0" t="0" r="0" b="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44" w:rsidRDefault="00840C44" w:rsidP="00CC6002">
      <w:pPr>
        <w:pStyle w:val="a3"/>
        <w:jc w:val="center"/>
      </w:pPr>
    </w:p>
    <w:p w:rsidR="00B87556" w:rsidRDefault="00CC6002" w:rsidP="00CC60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ПУТИЛОВСКОЕ СЕЛЬСКОЕ ПОСЕЛЕНИЕ</w:t>
      </w:r>
    </w:p>
    <w:p w:rsidR="00B87556" w:rsidRDefault="00CC6002" w:rsidP="00CC60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КИРОВСКОГО МУНИЦИПАЛЬНОГО РАЙОНА </w:t>
      </w:r>
    </w:p>
    <w:p w:rsidR="00CC6002" w:rsidRDefault="00CC6002" w:rsidP="00CC60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CC6002" w:rsidRDefault="00CC6002" w:rsidP="00CC6002">
      <w:pPr>
        <w:pStyle w:val="2"/>
        <w:rPr>
          <w:b/>
          <w:bCs/>
          <w:szCs w:val="28"/>
          <w:lang w:val="ru-RU"/>
        </w:rPr>
      </w:pPr>
    </w:p>
    <w:p w:rsidR="00CC6002" w:rsidRDefault="00CC6002" w:rsidP="00CC6002">
      <w:pPr>
        <w:pStyle w:val="2"/>
        <w:ind w:firstLine="0"/>
        <w:rPr>
          <w:b/>
          <w:bCs/>
          <w:sz w:val="36"/>
          <w:szCs w:val="36"/>
          <w:lang w:val="ru-RU"/>
        </w:rPr>
      </w:pPr>
      <w:proofErr w:type="gramStart"/>
      <w:r>
        <w:rPr>
          <w:b/>
          <w:bCs/>
          <w:sz w:val="36"/>
          <w:szCs w:val="36"/>
          <w:lang w:val="ru-RU"/>
        </w:rPr>
        <w:t>П</w:t>
      </w:r>
      <w:proofErr w:type="gramEnd"/>
      <w:r>
        <w:rPr>
          <w:b/>
          <w:bCs/>
          <w:sz w:val="36"/>
          <w:szCs w:val="36"/>
          <w:lang w:val="ru-RU"/>
        </w:rPr>
        <w:t xml:space="preserve"> О С Т А Н О В Л Е Н И Е</w:t>
      </w:r>
      <w:r>
        <w:rPr>
          <w:sz w:val="36"/>
          <w:szCs w:val="36"/>
          <w:lang w:val="ru-RU"/>
        </w:rPr>
        <w:t xml:space="preserve">   </w:t>
      </w:r>
    </w:p>
    <w:p w:rsidR="00E70949" w:rsidRDefault="00CC6002" w:rsidP="00E709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9"/>
          <w:szCs w:val="24"/>
        </w:rPr>
        <w:t xml:space="preserve">                                         </w:t>
      </w:r>
      <w:r w:rsidR="003E360E">
        <w:rPr>
          <w:rFonts w:ascii="Times New Roman" w:hAnsi="Times New Roman"/>
          <w:b/>
          <w:sz w:val="24"/>
          <w:szCs w:val="24"/>
        </w:rPr>
        <w:t xml:space="preserve">от </w:t>
      </w:r>
      <w:r w:rsidR="00840C44">
        <w:rPr>
          <w:rFonts w:ascii="Times New Roman" w:hAnsi="Times New Roman"/>
          <w:b/>
          <w:sz w:val="24"/>
          <w:szCs w:val="24"/>
        </w:rPr>
        <w:t>31 мая 2017</w:t>
      </w:r>
      <w:r w:rsidR="003E360E">
        <w:rPr>
          <w:rFonts w:ascii="Times New Roman" w:hAnsi="Times New Roman"/>
          <w:b/>
          <w:sz w:val="24"/>
          <w:szCs w:val="24"/>
        </w:rPr>
        <w:t xml:space="preserve"> года № </w:t>
      </w:r>
      <w:r w:rsidR="00840C44">
        <w:rPr>
          <w:rFonts w:ascii="Times New Roman" w:hAnsi="Times New Roman"/>
          <w:b/>
          <w:sz w:val="24"/>
          <w:szCs w:val="24"/>
        </w:rPr>
        <w:t>112</w:t>
      </w:r>
    </w:p>
    <w:p w:rsidR="00E70949" w:rsidRDefault="00E70949" w:rsidP="00E70949">
      <w:pPr>
        <w:rPr>
          <w:rFonts w:ascii="Times New Roman" w:hAnsi="Times New Roman"/>
          <w:b/>
          <w:sz w:val="24"/>
          <w:szCs w:val="24"/>
        </w:rPr>
      </w:pPr>
    </w:p>
    <w:p w:rsidR="00E25674" w:rsidRPr="00907DE9" w:rsidRDefault="00E25674" w:rsidP="00E709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7DE9">
        <w:rPr>
          <w:rFonts w:ascii="Times New Roman" w:hAnsi="Times New Roman"/>
          <w:b/>
          <w:bCs/>
          <w:sz w:val="24"/>
          <w:szCs w:val="24"/>
        </w:rPr>
        <w:t xml:space="preserve">Об утверждении схемы </w:t>
      </w:r>
      <w:r w:rsidRPr="00907DE9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 муни</w:t>
      </w:r>
      <w:r>
        <w:rPr>
          <w:rFonts w:ascii="Times New Roman" w:hAnsi="Times New Roman"/>
          <w:b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907D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907DE9">
        <w:rPr>
          <w:rFonts w:ascii="Times New Roman" w:hAnsi="Times New Roman"/>
          <w:b/>
          <w:sz w:val="24"/>
          <w:szCs w:val="24"/>
        </w:rPr>
        <w:t>ельское поселение Кировского муниципального района Ленинградской области</w:t>
      </w:r>
    </w:p>
    <w:bookmarkEnd w:id="0"/>
    <w:p w:rsidR="00E25674" w:rsidRPr="00907DE9" w:rsidRDefault="00E25674" w:rsidP="00E25674">
      <w:pPr>
        <w:pStyle w:val="a7"/>
        <w:rPr>
          <w:sz w:val="24"/>
          <w:szCs w:val="24"/>
        </w:rPr>
      </w:pPr>
    </w:p>
    <w:p w:rsidR="00E25674" w:rsidRPr="00E25674" w:rsidRDefault="005B1387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                          </w:t>
      </w:r>
      <w:proofErr w:type="gramStart"/>
      <w:r w:rsidR="00E25674" w:rsidRPr="00E25674">
        <w:rPr>
          <w:rFonts w:ascii="Times New Roman" w:hAnsi="Times New Roman"/>
          <w:sz w:val="28"/>
          <w:szCs w:val="28"/>
        </w:rPr>
        <w:t xml:space="preserve">В целях развития торговой деятельности на территории 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частью 1 статьи 39.36 Земельного кодекса Российской Федерации, Федеральным </w:t>
      </w:r>
      <w:hyperlink r:id="rId7" w:history="1">
        <w:r w:rsidR="00E25674" w:rsidRPr="00E25674">
          <w:rPr>
            <w:rFonts w:ascii="Times New Roman" w:hAnsi="Times New Roman"/>
            <w:sz w:val="28"/>
            <w:szCs w:val="28"/>
          </w:rPr>
          <w:t>законом</w:t>
        </w:r>
      </w:hyperlink>
      <w:r w:rsidR="00E25674" w:rsidRPr="00E25674">
        <w:rPr>
          <w:rFonts w:ascii="Times New Roman" w:hAnsi="Times New Roman"/>
          <w:sz w:val="28"/>
          <w:szCs w:val="28"/>
        </w:rPr>
        <w:t xml:space="preserve"> от 28.12.2009 года № 381-ФЗ «Об основах государственного регулирования торговой деятельности в Российской Федерации», с учетом положений Федерального закона от 06.10.2003 года № 131-ФЗ «Об</w:t>
      </w:r>
      <w:proofErr w:type="gramEnd"/>
      <w:r w:rsidR="00E25674" w:rsidRPr="00E25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5674" w:rsidRPr="00E256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 Российской Федерации» и Приказа комитета по развитию малого, среднего бизнеса и потребительского рынка Ленинградской области от 18.09.2016 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области»:</w:t>
      </w:r>
      <w:proofErr w:type="gramEnd"/>
    </w:p>
    <w:p w:rsidR="005B1387" w:rsidRDefault="00E25674" w:rsidP="005B138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 xml:space="preserve">Утвердить </w:t>
      </w:r>
      <w:r w:rsidRPr="00E25674">
        <w:rPr>
          <w:rFonts w:ascii="Times New Roman" w:hAnsi="Times New Roman"/>
          <w:bCs/>
          <w:sz w:val="28"/>
          <w:szCs w:val="28"/>
        </w:rPr>
        <w:t xml:space="preserve">схему размещения нестационарных торговых объектов на территории  муниципального образования  </w:t>
      </w:r>
      <w:proofErr w:type="spellStart"/>
      <w:r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5674">
        <w:rPr>
          <w:rFonts w:ascii="Times New Roman" w:hAnsi="Times New Roman"/>
          <w:bCs/>
          <w:sz w:val="28"/>
          <w:szCs w:val="28"/>
        </w:rPr>
        <w:t>сельское поселение  Кировского муниципального района Ленинг</w:t>
      </w:r>
      <w:r>
        <w:rPr>
          <w:rFonts w:ascii="Times New Roman" w:hAnsi="Times New Roman"/>
          <w:bCs/>
          <w:sz w:val="28"/>
          <w:szCs w:val="28"/>
        </w:rPr>
        <w:t xml:space="preserve">радской области </w:t>
      </w:r>
    </w:p>
    <w:p w:rsidR="005B1387" w:rsidRDefault="005B1387" w:rsidP="005B1387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</w:t>
      </w:r>
      <w:r w:rsidR="003E360E">
        <w:rPr>
          <w:rFonts w:ascii="Times New Roman" w:hAnsi="Times New Roman"/>
          <w:bCs/>
          <w:sz w:val="28"/>
          <w:szCs w:val="28"/>
        </w:rPr>
        <w:t>ская часть согласно приложению 2</w:t>
      </w:r>
    </w:p>
    <w:p w:rsidR="005B1387" w:rsidRDefault="005B1387" w:rsidP="005B1387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</w:t>
      </w:r>
      <w:r w:rsidR="003E360E">
        <w:rPr>
          <w:rFonts w:ascii="Times New Roman" w:hAnsi="Times New Roman"/>
          <w:bCs/>
          <w:sz w:val="28"/>
          <w:szCs w:val="28"/>
        </w:rPr>
        <w:t>овая часть согласно приложению 1</w:t>
      </w:r>
      <w:r w:rsidR="00E25674">
        <w:rPr>
          <w:rFonts w:ascii="Times New Roman" w:hAnsi="Times New Roman"/>
          <w:bCs/>
          <w:sz w:val="28"/>
          <w:szCs w:val="28"/>
        </w:rPr>
        <w:t xml:space="preserve"> </w:t>
      </w:r>
    </w:p>
    <w:p w:rsidR="003E360E" w:rsidRDefault="003E360E" w:rsidP="003E360E">
      <w:pPr>
        <w:pStyle w:val="a9"/>
        <w:ind w:left="5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Постановление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от 24.04.2017 № 75 « 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Путиловское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Кировского муниципального района», считать утратившим силу</w:t>
      </w:r>
    </w:p>
    <w:p w:rsidR="00E25674" w:rsidRDefault="003E360E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E25674" w:rsidRPr="00E25674">
        <w:rPr>
          <w:rFonts w:ascii="Times New Roman" w:hAnsi="Times New Roman"/>
          <w:sz w:val="28"/>
          <w:szCs w:val="28"/>
        </w:rPr>
        <w:t xml:space="preserve">Проводить ярмарки на территории </w:t>
      </w:r>
      <w:r w:rsidR="00E25674" w:rsidRPr="00E2567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E25674"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 w:rsidR="00E25674">
        <w:rPr>
          <w:rFonts w:ascii="Times New Roman" w:hAnsi="Times New Roman"/>
          <w:bCs/>
          <w:sz w:val="28"/>
          <w:szCs w:val="28"/>
        </w:rPr>
        <w:t xml:space="preserve"> </w:t>
      </w:r>
      <w:r w:rsidR="00E25674" w:rsidRPr="00E25674">
        <w:rPr>
          <w:rFonts w:ascii="Times New Roman" w:hAnsi="Times New Roman"/>
          <w:bCs/>
          <w:sz w:val="28"/>
          <w:szCs w:val="28"/>
        </w:rPr>
        <w:t>сельское поселение  Кировского муниципального района Ленинградской области</w:t>
      </w:r>
      <w:r w:rsidR="00E25674" w:rsidRPr="00E25674">
        <w:rPr>
          <w:rFonts w:ascii="Times New Roman" w:hAnsi="Times New Roman"/>
          <w:sz w:val="28"/>
          <w:szCs w:val="28"/>
        </w:rPr>
        <w:t>.</w:t>
      </w:r>
    </w:p>
    <w:p w:rsidR="005B1387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 xml:space="preserve"> </w:t>
      </w:r>
      <w:r w:rsidR="003E360E">
        <w:rPr>
          <w:rFonts w:ascii="Times New Roman" w:hAnsi="Times New Roman"/>
          <w:sz w:val="28"/>
          <w:szCs w:val="28"/>
        </w:rPr>
        <w:t xml:space="preserve">      4</w:t>
      </w:r>
      <w:r w:rsidRPr="00E25674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официального опубликования на сайте администрации.</w:t>
      </w:r>
    </w:p>
    <w:p w:rsidR="003E360E" w:rsidRDefault="003E360E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E360E" w:rsidRDefault="003E360E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360E" w:rsidRDefault="003E360E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1387" w:rsidRDefault="005B1387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25674" w:rsidRPr="005B1387" w:rsidRDefault="00E25674" w:rsidP="00E256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5968A3" w:rsidRDefault="005968A3"/>
    <w:p w:rsidR="003E360E" w:rsidRDefault="003E360E"/>
    <w:p w:rsidR="003E360E" w:rsidRDefault="003E360E"/>
    <w:p w:rsidR="003E360E" w:rsidRDefault="003E360E"/>
    <w:p w:rsidR="003E360E" w:rsidRDefault="003E360E"/>
    <w:p w:rsidR="003E360E" w:rsidRDefault="003E360E"/>
    <w:p w:rsidR="003E360E" w:rsidRDefault="003E360E"/>
    <w:p w:rsidR="003E360E" w:rsidRDefault="003E360E"/>
    <w:p w:rsidR="00DE5275" w:rsidRDefault="00DE5275"/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4870DD" w:rsidRDefault="004870DD" w:rsidP="003E360E">
      <w:pPr>
        <w:pStyle w:val="a9"/>
        <w:jc w:val="right"/>
        <w:rPr>
          <w:rFonts w:ascii="Times New Roman" w:hAnsi="Times New Roman"/>
        </w:rPr>
      </w:pPr>
    </w:p>
    <w:p w:rsidR="00DE5275" w:rsidRDefault="003E360E" w:rsidP="003E360E">
      <w:pPr>
        <w:pStyle w:val="a9"/>
        <w:jc w:val="right"/>
        <w:rPr>
          <w:rFonts w:ascii="Times New Roman" w:hAnsi="Times New Roman"/>
        </w:rPr>
      </w:pPr>
      <w:r w:rsidRPr="003E360E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DE5275" w:rsidRDefault="003E360E" w:rsidP="003E360E">
      <w:pPr>
        <w:pStyle w:val="a9"/>
        <w:jc w:val="right"/>
        <w:rPr>
          <w:rFonts w:ascii="Times New Roman" w:hAnsi="Times New Roman"/>
        </w:rPr>
      </w:pPr>
      <w:r w:rsidRPr="003E360E">
        <w:rPr>
          <w:rFonts w:ascii="Times New Roman" w:hAnsi="Times New Roman"/>
        </w:rPr>
        <w:lastRenderedPageBreak/>
        <w:t xml:space="preserve">Приложение 1 к постановлению </w:t>
      </w:r>
    </w:p>
    <w:p w:rsidR="003E360E" w:rsidRPr="003E360E" w:rsidRDefault="003E360E" w:rsidP="003E360E">
      <w:pPr>
        <w:pStyle w:val="a9"/>
        <w:jc w:val="right"/>
        <w:rPr>
          <w:rFonts w:ascii="Times New Roman" w:hAnsi="Times New Roman"/>
        </w:rPr>
      </w:pPr>
      <w:r w:rsidRPr="003E360E">
        <w:rPr>
          <w:rFonts w:ascii="Times New Roman" w:hAnsi="Times New Roman"/>
        </w:rPr>
        <w:t xml:space="preserve">администрации МО </w:t>
      </w:r>
      <w:proofErr w:type="spellStart"/>
      <w:r w:rsidRPr="003E360E">
        <w:rPr>
          <w:rFonts w:ascii="Times New Roman" w:hAnsi="Times New Roman"/>
        </w:rPr>
        <w:t>Путиловское</w:t>
      </w:r>
      <w:proofErr w:type="spellEnd"/>
      <w:r w:rsidRPr="003E360E">
        <w:rPr>
          <w:rFonts w:ascii="Times New Roman" w:hAnsi="Times New Roman"/>
        </w:rPr>
        <w:t xml:space="preserve"> сельское поселение</w:t>
      </w:r>
    </w:p>
    <w:p w:rsidR="003E360E" w:rsidRPr="003E360E" w:rsidRDefault="003E360E" w:rsidP="003E360E">
      <w:pPr>
        <w:pStyle w:val="a9"/>
        <w:jc w:val="right"/>
        <w:rPr>
          <w:rFonts w:ascii="Times New Roman" w:hAnsi="Times New Roman"/>
        </w:rPr>
      </w:pPr>
      <w:r w:rsidRPr="003E360E">
        <w:rPr>
          <w:rFonts w:ascii="Times New Roman" w:hAnsi="Times New Roman"/>
        </w:rPr>
        <w:t xml:space="preserve"> Кировского муниципального района</w:t>
      </w:r>
    </w:p>
    <w:p w:rsidR="003E360E" w:rsidRPr="003E360E" w:rsidRDefault="003E360E" w:rsidP="003E360E">
      <w:pPr>
        <w:pStyle w:val="a9"/>
        <w:jc w:val="right"/>
        <w:rPr>
          <w:rFonts w:ascii="Times New Roman" w:hAnsi="Times New Roman"/>
        </w:rPr>
      </w:pPr>
      <w:r w:rsidRPr="003E360E">
        <w:rPr>
          <w:rFonts w:ascii="Times New Roman" w:hAnsi="Times New Roman"/>
        </w:rPr>
        <w:t>Ленинградской области</w:t>
      </w:r>
    </w:p>
    <w:p w:rsidR="003E360E" w:rsidRPr="003E360E" w:rsidRDefault="00840C44" w:rsidP="003E360E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E360E" w:rsidRPr="003E360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31 мая 2017 года </w:t>
      </w:r>
      <w:r w:rsidR="003E360E" w:rsidRPr="003E360E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112</w:t>
      </w:r>
    </w:p>
    <w:p w:rsidR="003E360E" w:rsidRPr="003E360E" w:rsidRDefault="003E360E" w:rsidP="003E360E">
      <w:pPr>
        <w:pStyle w:val="a9"/>
        <w:jc w:val="right"/>
        <w:rPr>
          <w:rFonts w:ascii="Times New Roman" w:hAnsi="Times New Roman"/>
        </w:rPr>
      </w:pPr>
    </w:p>
    <w:p w:rsidR="003E360E" w:rsidRDefault="003E360E" w:rsidP="003E360E">
      <w:pPr>
        <w:pStyle w:val="a9"/>
        <w:jc w:val="center"/>
        <w:rPr>
          <w:rFonts w:ascii="Times New Roman" w:hAnsi="Times New Roman"/>
        </w:rPr>
      </w:pPr>
      <w:r w:rsidRPr="003E360E">
        <w:rPr>
          <w:rFonts w:ascii="Times New Roman" w:hAnsi="Times New Roman"/>
        </w:rPr>
        <w:t>СХЕМА</w:t>
      </w:r>
    </w:p>
    <w:p w:rsidR="0058173A" w:rsidRPr="003E360E" w:rsidRDefault="0058173A" w:rsidP="003E360E">
      <w:pPr>
        <w:pStyle w:val="a9"/>
        <w:jc w:val="center"/>
        <w:rPr>
          <w:rFonts w:ascii="Times New Roman" w:hAnsi="Times New Roman"/>
        </w:rPr>
      </w:pPr>
    </w:p>
    <w:p w:rsidR="003E360E" w:rsidRDefault="003E360E" w:rsidP="003E360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8173A">
        <w:rPr>
          <w:rFonts w:ascii="Times New Roman" w:hAnsi="Times New Roman"/>
          <w:sz w:val="24"/>
          <w:szCs w:val="24"/>
        </w:rPr>
        <w:t xml:space="preserve">размещения нестационарных торговых  объектов на территории МО </w:t>
      </w:r>
      <w:proofErr w:type="spellStart"/>
      <w:r w:rsidRPr="0058173A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58173A">
        <w:rPr>
          <w:rFonts w:ascii="Times New Roman" w:hAnsi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58173A" w:rsidRDefault="0058173A" w:rsidP="003E36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"/>
        <w:gridCol w:w="932"/>
        <w:gridCol w:w="1280"/>
        <w:gridCol w:w="1580"/>
        <w:gridCol w:w="813"/>
        <w:gridCol w:w="1691"/>
        <w:gridCol w:w="1391"/>
        <w:gridCol w:w="1533"/>
      </w:tblGrid>
      <w:tr w:rsidR="00962E38" w:rsidTr="00962E38">
        <w:tc>
          <w:tcPr>
            <w:tcW w:w="445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96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3" w:type="dxa"/>
            <w:gridSpan w:val="5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нестационарного объекта</w:t>
            </w:r>
          </w:p>
        </w:tc>
        <w:tc>
          <w:tcPr>
            <w:tcW w:w="2454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5" w:rsidTr="00962E38">
        <w:tc>
          <w:tcPr>
            <w:tcW w:w="445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индивидуального предпринимателя</w:t>
            </w:r>
          </w:p>
        </w:tc>
        <w:tc>
          <w:tcPr>
            <w:tcW w:w="2533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торговл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павильон, киоск, палатка, ярмарка</w:t>
            </w:r>
            <w:r w:rsidR="009369F3">
              <w:rPr>
                <w:rFonts w:ascii="Times New Roman" w:hAnsi="Times New Roman"/>
                <w:sz w:val="24"/>
                <w:szCs w:val="24"/>
              </w:rPr>
              <w:t xml:space="preserve">, автофургон, </w:t>
            </w:r>
            <w:proofErr w:type="spellStart"/>
            <w:r w:rsidR="009369F3">
              <w:rPr>
                <w:rFonts w:ascii="Times New Roman" w:hAnsi="Times New Roman"/>
                <w:sz w:val="24"/>
                <w:szCs w:val="24"/>
              </w:rPr>
              <w:t>автоцистерна,тележка</w:t>
            </w:r>
            <w:proofErr w:type="spellEnd"/>
            <w:r w:rsidR="009369F3">
              <w:rPr>
                <w:rFonts w:ascii="Times New Roman" w:hAnsi="Times New Roman"/>
                <w:sz w:val="24"/>
                <w:szCs w:val="24"/>
              </w:rPr>
              <w:t>, лоток и т.д.)</w:t>
            </w:r>
          </w:p>
        </w:tc>
        <w:tc>
          <w:tcPr>
            <w:tcW w:w="1230" w:type="dxa"/>
          </w:tcPr>
          <w:p w:rsidR="0058173A" w:rsidRDefault="009369F3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торгового объекта</w:t>
            </w:r>
          </w:p>
          <w:p w:rsidR="009369F3" w:rsidRDefault="009369F3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E527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1" w:type="dxa"/>
          </w:tcPr>
          <w:p w:rsidR="0058173A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торговл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универсальная специализированная) ассортимент продовольственные, непродовольственные товары</w:t>
            </w:r>
          </w:p>
        </w:tc>
        <w:tc>
          <w:tcPr>
            <w:tcW w:w="2211" w:type="dxa"/>
          </w:tcPr>
          <w:p w:rsidR="0058173A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договора аренд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субаренды) торгового объекта(дата номер срок)</w:t>
            </w:r>
          </w:p>
        </w:tc>
        <w:tc>
          <w:tcPr>
            <w:tcW w:w="2454" w:type="dxa"/>
          </w:tcPr>
          <w:p w:rsidR="0058173A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правообладатель НТО субъектом малого или среднего предпринимательства</w:t>
            </w:r>
          </w:p>
        </w:tc>
      </w:tr>
      <w:tr w:rsidR="00DE5275" w:rsidTr="00962E38">
        <w:tc>
          <w:tcPr>
            <w:tcW w:w="445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</w:tcPr>
          <w:p w:rsidR="0058173A" w:rsidRDefault="0058173A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5275" w:rsidTr="00962E38">
        <w:tc>
          <w:tcPr>
            <w:tcW w:w="445" w:type="dxa"/>
          </w:tcPr>
          <w:p w:rsidR="00DE5275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2E38" w:rsidRDefault="00962E38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Путило</w:t>
            </w:r>
            <w:proofErr w:type="spellEnd"/>
          </w:p>
          <w:p w:rsidR="00DE5275" w:rsidRDefault="00962E38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5B4CC1" w:rsidRDefault="005B4CC1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Пожарских, 2а</w:t>
            </w:r>
          </w:p>
        </w:tc>
        <w:tc>
          <w:tcPr>
            <w:tcW w:w="1828" w:type="dxa"/>
          </w:tcPr>
          <w:p w:rsidR="00DE5275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E5275" w:rsidRDefault="00962E38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Ярмарка, палатка</w:t>
            </w:r>
          </w:p>
        </w:tc>
        <w:tc>
          <w:tcPr>
            <w:tcW w:w="1230" w:type="dxa"/>
          </w:tcPr>
          <w:p w:rsidR="00DE5275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E5275" w:rsidRDefault="00962E38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11" w:type="dxa"/>
          </w:tcPr>
          <w:p w:rsidR="00DE5275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E5275" w:rsidRDefault="00DE5275" w:rsidP="003E36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73A" w:rsidRPr="0058173A" w:rsidRDefault="0058173A" w:rsidP="003E36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E360E" w:rsidRPr="0058173A" w:rsidRDefault="003E360E">
      <w:pPr>
        <w:rPr>
          <w:sz w:val="24"/>
          <w:szCs w:val="24"/>
        </w:rPr>
      </w:pPr>
    </w:p>
    <w:p w:rsidR="003E360E" w:rsidRDefault="003E360E"/>
    <w:p w:rsidR="003E360E" w:rsidRDefault="003E360E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Pr="004870DD" w:rsidRDefault="00840C44" w:rsidP="004870DD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870DD">
        <w:rPr>
          <w:rFonts w:ascii="Times New Roman" w:hAnsi="Times New Roman"/>
        </w:rPr>
        <w:t>РИЛОЖЕНИЕ 2</w:t>
      </w:r>
    </w:p>
    <w:p w:rsid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к постановлению об утверждении схемы </w:t>
      </w:r>
    </w:p>
    <w:p w:rsid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размещения нестационарных торговых объектов </w:t>
      </w:r>
    </w:p>
    <w:p w:rsid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на территории МО </w:t>
      </w:r>
      <w:proofErr w:type="spellStart"/>
      <w:r w:rsidRPr="004870DD">
        <w:rPr>
          <w:rFonts w:ascii="Times New Roman" w:hAnsi="Times New Roman"/>
        </w:rPr>
        <w:t>Путиловское</w:t>
      </w:r>
      <w:proofErr w:type="spellEnd"/>
      <w:r w:rsidRPr="004870DD">
        <w:rPr>
          <w:rFonts w:ascii="Times New Roman" w:hAnsi="Times New Roman"/>
        </w:rPr>
        <w:t xml:space="preserve"> сельское поселение</w:t>
      </w:r>
    </w:p>
    <w:p w:rsid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 Кировского муниципального района </w:t>
      </w:r>
    </w:p>
    <w:p w:rsid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Ленинградской области  </w:t>
      </w:r>
    </w:p>
    <w:p w:rsidR="004870DD" w:rsidRPr="004870DD" w:rsidRDefault="004870DD" w:rsidP="004870DD">
      <w:pPr>
        <w:pStyle w:val="a9"/>
        <w:jc w:val="right"/>
        <w:rPr>
          <w:rFonts w:ascii="Times New Roman" w:hAnsi="Times New Roman"/>
        </w:rPr>
      </w:pPr>
      <w:r w:rsidRPr="004870DD">
        <w:rPr>
          <w:rFonts w:ascii="Times New Roman" w:hAnsi="Times New Roman"/>
        </w:rPr>
        <w:t xml:space="preserve">от </w:t>
      </w:r>
      <w:r w:rsidR="00840C44">
        <w:rPr>
          <w:rFonts w:ascii="Times New Roman" w:hAnsi="Times New Roman"/>
        </w:rPr>
        <w:t xml:space="preserve">31 мая </w:t>
      </w:r>
      <w:r w:rsidRPr="004870DD">
        <w:rPr>
          <w:rFonts w:ascii="Times New Roman" w:hAnsi="Times New Roman"/>
        </w:rPr>
        <w:t xml:space="preserve">2017г.  № </w:t>
      </w:r>
      <w:r w:rsidR="00840C44">
        <w:rPr>
          <w:rFonts w:ascii="Times New Roman" w:hAnsi="Times New Roman"/>
        </w:rPr>
        <w:t>112</w:t>
      </w:r>
    </w:p>
    <w:p w:rsidR="004870DD" w:rsidRDefault="004870DD" w:rsidP="004870DD">
      <w:pPr>
        <w:jc w:val="right"/>
      </w:pPr>
    </w:p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Default="004870DD"/>
    <w:p w:rsidR="004870DD" w:rsidRPr="004870DD" w:rsidRDefault="004870DD">
      <w:pPr>
        <w:rPr>
          <w:rFonts w:ascii="Times New Roman" w:hAnsi="Times New Roman" w:cs="Times New Roman"/>
          <w:sz w:val="24"/>
          <w:szCs w:val="24"/>
        </w:rPr>
      </w:pPr>
      <w:r w:rsidRPr="004870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70DD">
        <w:rPr>
          <w:rFonts w:ascii="Times New Roman" w:hAnsi="Times New Roman" w:cs="Times New Roman"/>
          <w:sz w:val="24"/>
          <w:szCs w:val="24"/>
        </w:rPr>
        <w:t>1:2000</w:t>
      </w:r>
    </w:p>
    <w:p w:rsidR="004870DD" w:rsidRDefault="004870DD"/>
    <w:sectPr w:rsidR="004870DD" w:rsidSect="0048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B59"/>
    <w:multiLevelType w:val="multilevel"/>
    <w:tmpl w:val="3D36A4C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6002"/>
    <w:rsid w:val="000A4EE6"/>
    <w:rsid w:val="0025712C"/>
    <w:rsid w:val="0026299F"/>
    <w:rsid w:val="003E360E"/>
    <w:rsid w:val="004870DD"/>
    <w:rsid w:val="004A1AA5"/>
    <w:rsid w:val="0058173A"/>
    <w:rsid w:val="005968A3"/>
    <w:rsid w:val="005B1387"/>
    <w:rsid w:val="005B4CC1"/>
    <w:rsid w:val="007035E7"/>
    <w:rsid w:val="00840C44"/>
    <w:rsid w:val="009369F3"/>
    <w:rsid w:val="00962E38"/>
    <w:rsid w:val="00A04452"/>
    <w:rsid w:val="00B87556"/>
    <w:rsid w:val="00CC6002"/>
    <w:rsid w:val="00DE5275"/>
    <w:rsid w:val="00E25674"/>
    <w:rsid w:val="00E70949"/>
    <w:rsid w:val="00E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C"/>
  </w:style>
  <w:style w:type="paragraph" w:styleId="2">
    <w:name w:val="heading 2"/>
    <w:basedOn w:val="a"/>
    <w:next w:val="a"/>
    <w:link w:val="20"/>
    <w:semiHidden/>
    <w:unhideWhenUsed/>
    <w:qFormat/>
    <w:rsid w:val="00CC6002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00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CC6002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semiHidden/>
    <w:rsid w:val="00CC6002"/>
    <w:rPr>
      <w:rFonts w:ascii="Times New Roman" w:eastAsia="Times New Roman" w:hAnsi="Times New Roman" w:cs="Times New Roman"/>
      <w:sz w:val="29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0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256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5674"/>
  </w:style>
  <w:style w:type="paragraph" w:styleId="a9">
    <w:name w:val="No Spacing"/>
    <w:uiPriority w:val="1"/>
    <w:qFormat/>
    <w:rsid w:val="00E25674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581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0A5B29ECE64F319430BD054F11A4451F3A912C95A77FEEF36A6DE107nB7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2017-06-01T09:43:00Z</cp:lastPrinted>
  <dcterms:created xsi:type="dcterms:W3CDTF">2017-06-08T10:09:00Z</dcterms:created>
  <dcterms:modified xsi:type="dcterms:W3CDTF">2017-06-08T10:22:00Z</dcterms:modified>
</cp:coreProperties>
</file>