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AC" w:rsidRPr="00F030A2" w:rsidRDefault="00326FAC" w:rsidP="00326FAC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  <w:r w:rsidRPr="00F030A2">
        <w:rPr>
          <w:bCs/>
          <w:color w:val="000000"/>
          <w:sz w:val="28"/>
          <w:szCs w:val="28"/>
        </w:rPr>
        <w:t>СОВЕТ ДЕПУТАТОВ МУНИЦИПАЛЬНОГО ОБРАЗОВАНИЯ</w:t>
      </w:r>
    </w:p>
    <w:p w:rsidR="00326FAC" w:rsidRPr="00F030A2" w:rsidRDefault="00326FAC" w:rsidP="00326FAC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  <w:r w:rsidRPr="00F030A2">
        <w:rPr>
          <w:bCs/>
          <w:color w:val="000000"/>
          <w:sz w:val="28"/>
          <w:szCs w:val="28"/>
        </w:rPr>
        <w:t>ПУТИЛОВСКОЕ  СЕЛЬСКОЕ ПОСЕЛЕНИЕ</w:t>
      </w:r>
    </w:p>
    <w:p w:rsidR="00326FAC" w:rsidRPr="00F030A2" w:rsidRDefault="00326FAC" w:rsidP="00326FAC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  <w:r w:rsidRPr="00F030A2">
        <w:rPr>
          <w:bCs/>
          <w:color w:val="000000"/>
          <w:sz w:val="28"/>
          <w:szCs w:val="28"/>
        </w:rPr>
        <w:t>МУНИЦИПАЛЬНОЕ ОБРАЗОВАНИЕ</w:t>
      </w:r>
    </w:p>
    <w:p w:rsidR="00326FAC" w:rsidRPr="00F030A2" w:rsidRDefault="00326FAC" w:rsidP="00326FAC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  <w:r w:rsidRPr="00F030A2">
        <w:rPr>
          <w:bCs/>
          <w:color w:val="000000"/>
          <w:sz w:val="28"/>
          <w:szCs w:val="28"/>
        </w:rPr>
        <w:t>КИРОВСКИЙ МУНИЦИПАЛЬНЫЙ РАЙОН ЛЕНИНГРАДСКОЙ ОБЛАСТИ</w:t>
      </w:r>
    </w:p>
    <w:p w:rsidR="00326FAC" w:rsidRDefault="00326FAC" w:rsidP="00326FAC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color w:val="000000"/>
          <w:sz w:val="32"/>
          <w:szCs w:val="32"/>
        </w:rPr>
      </w:pPr>
    </w:p>
    <w:p w:rsidR="00326FAC" w:rsidRDefault="00326FAC" w:rsidP="00326FAC">
      <w:pPr>
        <w:pStyle w:val="a3"/>
        <w:shd w:val="clear" w:color="auto" w:fill="FFFFFF"/>
        <w:tabs>
          <w:tab w:val="left" w:pos="3720"/>
          <w:tab w:val="right" w:pos="9354"/>
        </w:tabs>
        <w:spacing w:line="236" w:lineRule="atLeast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326FAC" w:rsidRDefault="00326FAC" w:rsidP="00326FAC">
      <w:pPr>
        <w:jc w:val="center"/>
        <w:rPr>
          <w:b/>
        </w:rPr>
      </w:pPr>
    </w:p>
    <w:p w:rsidR="00326FAC" w:rsidRDefault="00963B5A" w:rsidP="00326FAC">
      <w:pPr>
        <w:jc w:val="center"/>
        <w:rPr>
          <w:b/>
        </w:rPr>
      </w:pPr>
      <w:r>
        <w:rPr>
          <w:b/>
        </w:rPr>
        <w:t>о</w:t>
      </w:r>
      <w:r w:rsidR="00326FAC">
        <w:rPr>
          <w:b/>
        </w:rPr>
        <w:t>т</w:t>
      </w:r>
      <w:r>
        <w:rPr>
          <w:b/>
        </w:rPr>
        <w:t xml:space="preserve"> 05 сентября </w:t>
      </w:r>
      <w:r w:rsidR="00326FAC">
        <w:rPr>
          <w:b/>
        </w:rPr>
        <w:t>2013 года  №</w:t>
      </w:r>
      <w:r>
        <w:rPr>
          <w:b/>
        </w:rPr>
        <w:t>32</w:t>
      </w:r>
      <w:bookmarkStart w:id="0" w:name="_GoBack"/>
      <w:bookmarkEnd w:id="0"/>
    </w:p>
    <w:p w:rsidR="00326FAC" w:rsidRDefault="00326FAC" w:rsidP="00326FAC">
      <w:pPr>
        <w:jc w:val="center"/>
        <w:rPr>
          <w:b/>
        </w:rPr>
      </w:pPr>
    </w:p>
    <w:p w:rsidR="00326FAC" w:rsidRDefault="00326FAC" w:rsidP="00326FAC">
      <w:pPr>
        <w:jc w:val="center"/>
        <w:rPr>
          <w:b/>
        </w:rPr>
      </w:pPr>
    </w:p>
    <w:p w:rsidR="00326FAC" w:rsidRDefault="00326FAC" w:rsidP="00326FAC">
      <w:pPr>
        <w:jc w:val="center"/>
        <w:rPr>
          <w:b/>
        </w:rPr>
      </w:pPr>
      <w:proofErr w:type="gramStart"/>
      <w:r>
        <w:rPr>
          <w:b/>
        </w:rPr>
        <w:t xml:space="preserve">Об установлении порогового значения размера дохода, приходящегося  на каждого члена семьи (одиноко проживающего гражданина)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</w:t>
      </w:r>
      <w:proofErr w:type="spellStart"/>
      <w:r>
        <w:rPr>
          <w:b/>
        </w:rPr>
        <w:t>Путиловское</w:t>
      </w:r>
      <w:proofErr w:type="spellEnd"/>
      <w:r>
        <w:rPr>
          <w:b/>
        </w:rPr>
        <w:t xml:space="preserve"> сельское</w:t>
      </w:r>
      <w:proofErr w:type="gramEnd"/>
      <w:r>
        <w:rPr>
          <w:b/>
        </w:rPr>
        <w:t xml:space="preserve"> поселение на  </w:t>
      </w:r>
      <w:r w:rsidR="00AF737B">
        <w:rPr>
          <w:b/>
          <w:lang w:val="en-US"/>
        </w:rPr>
        <w:t>III</w:t>
      </w:r>
      <w:r w:rsidR="00AF737B" w:rsidRPr="00AF737B">
        <w:rPr>
          <w:b/>
        </w:rPr>
        <w:t xml:space="preserve"> </w:t>
      </w:r>
      <w:r>
        <w:rPr>
          <w:b/>
        </w:rPr>
        <w:t>квартал 2013 года.</w:t>
      </w:r>
    </w:p>
    <w:p w:rsidR="00326FAC" w:rsidRDefault="00326FAC" w:rsidP="00326FAC">
      <w:pPr>
        <w:jc w:val="center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8"/>
          <w:szCs w:val="28"/>
        </w:rPr>
        <w:t>На основании подпункта 2 пункта 1 статьи 14 и пункта 2 статьи 49 Жилищного Кодекса Российской Федерации, в целях реализации областного закона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 от 26 октября 2005 года № 89-ОЗ, и областного закона «О внесении изменений в областной закон «О порядке</w:t>
      </w:r>
      <w:proofErr w:type="gramEnd"/>
      <w:r>
        <w:rPr>
          <w:sz w:val="28"/>
          <w:szCs w:val="28"/>
        </w:rPr>
        <w:t xml:space="preserve"> ведения органами местного самоуправления Ленинградской области  учета граждан в качестве нуждающихся в жилых помещениях, предоставляемых по договорам социального найма» от 11 декабря 2006 года  №144-ОЗ, а также </w:t>
      </w:r>
      <w:r>
        <w:rPr>
          <w:bCs/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>
        <w:rPr>
          <w:bCs/>
          <w:sz w:val="28"/>
          <w:szCs w:val="28"/>
        </w:rPr>
        <w:t>Путиловское</w:t>
      </w:r>
      <w:proofErr w:type="spellEnd"/>
      <w:r>
        <w:rPr>
          <w:bCs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 «Об утверждении</w:t>
      </w:r>
      <w:r>
        <w:rPr>
          <w:sz w:val="28"/>
          <w:szCs w:val="28"/>
        </w:rPr>
        <w:t xml:space="preserve"> Положения </w:t>
      </w:r>
      <w:r>
        <w:rPr>
          <w:bCs/>
          <w:sz w:val="28"/>
          <w:szCs w:val="28"/>
        </w:rPr>
        <w:t xml:space="preserve">«О порядке признания граждан малоимущими в целях принятия </w:t>
      </w:r>
      <w:proofErr w:type="gramStart"/>
      <w:r>
        <w:rPr>
          <w:bCs/>
          <w:sz w:val="28"/>
          <w:szCs w:val="28"/>
        </w:rPr>
        <w:t>их</w:t>
      </w:r>
      <w:proofErr w:type="gramEnd"/>
      <w:r>
        <w:rPr>
          <w:bCs/>
          <w:sz w:val="28"/>
          <w:szCs w:val="28"/>
        </w:rPr>
        <w:t xml:space="preserve"> на учет нуждающихся в жилых помещениях, предоставляемых по договорам социального найма» от 15 мая 2007 года №11,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и</w:t>
      </w:r>
    </w:p>
    <w:p w:rsidR="00326FAC" w:rsidRPr="002F4849" w:rsidRDefault="00326FAC" w:rsidP="00326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пороговое значение дохода на</w:t>
      </w:r>
      <w:r w:rsidRPr="00AF737B">
        <w:rPr>
          <w:sz w:val="28"/>
          <w:szCs w:val="28"/>
        </w:rPr>
        <w:t xml:space="preserve"> </w:t>
      </w:r>
      <w:r w:rsidR="00AF737B" w:rsidRPr="00AF737B">
        <w:rPr>
          <w:lang w:val="en-US"/>
        </w:rPr>
        <w:t>III</w:t>
      </w:r>
      <w:r>
        <w:rPr>
          <w:sz w:val="28"/>
          <w:szCs w:val="28"/>
        </w:rPr>
        <w:t xml:space="preserve"> квартал 2013 года, приходящегося на каждого члена семьи или одиноко проживающего гражданина, в размере </w:t>
      </w:r>
      <w:r w:rsidR="00AF737B" w:rsidRPr="00AF737B">
        <w:rPr>
          <w:b/>
          <w:sz w:val="28"/>
          <w:szCs w:val="28"/>
        </w:rPr>
        <w:t>9584</w:t>
      </w:r>
      <w:r w:rsidRPr="00B35F5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B35F5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326FAC" w:rsidRDefault="00326FAC" w:rsidP="00326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пороговое значение стоимости имущества</w:t>
      </w:r>
      <w:r>
        <w:rPr>
          <w:b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2013 года, находящегося в собственности членов семьи или одиноко проживающего гражданина и подлежащего налогообложению, в размере </w:t>
      </w:r>
      <w:r w:rsidR="00AF737B" w:rsidRPr="00AF737B">
        <w:rPr>
          <w:b/>
          <w:sz w:val="28"/>
          <w:szCs w:val="28"/>
        </w:rPr>
        <w:t>582036</w:t>
      </w:r>
      <w:r>
        <w:rPr>
          <w:b/>
          <w:sz w:val="28"/>
          <w:szCs w:val="28"/>
        </w:rPr>
        <w:t xml:space="preserve">  </w:t>
      </w:r>
      <w:r w:rsidRPr="002F4849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326FAC" w:rsidRDefault="00326FAC" w:rsidP="00326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3.Установить периодичность, с которой будет производиться пересмотр пороговых значений дохода и стоимости имущества граждан, -  один раз в квартал.         </w:t>
      </w:r>
    </w:p>
    <w:p w:rsidR="00326FAC" w:rsidRDefault="00326FAC" w:rsidP="00326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опубликования в районной газете «Ладога».</w:t>
      </w:r>
    </w:p>
    <w:p w:rsidR="00326FAC" w:rsidRDefault="00326FAC" w:rsidP="00326FAC">
      <w:pPr>
        <w:jc w:val="both"/>
        <w:rPr>
          <w:sz w:val="28"/>
          <w:szCs w:val="28"/>
        </w:rPr>
      </w:pPr>
    </w:p>
    <w:p w:rsidR="00326FAC" w:rsidRDefault="00326FAC" w:rsidP="00326FAC">
      <w:pPr>
        <w:jc w:val="center"/>
        <w:rPr>
          <w:sz w:val="28"/>
          <w:szCs w:val="28"/>
        </w:rPr>
      </w:pPr>
    </w:p>
    <w:p w:rsidR="00326FAC" w:rsidRDefault="00326FAC" w:rsidP="00326FAC">
      <w:pPr>
        <w:jc w:val="center"/>
        <w:rPr>
          <w:sz w:val="28"/>
          <w:szCs w:val="28"/>
        </w:rPr>
      </w:pPr>
    </w:p>
    <w:p w:rsidR="00326FAC" w:rsidRDefault="00326FAC" w:rsidP="00326FAC">
      <w:pPr>
        <w:jc w:val="center"/>
        <w:rPr>
          <w:sz w:val="28"/>
          <w:szCs w:val="28"/>
        </w:rPr>
      </w:pPr>
    </w:p>
    <w:p w:rsidR="00326FAC" w:rsidRDefault="00326FAC" w:rsidP="00326F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В.И. </w:t>
      </w:r>
      <w:proofErr w:type="spellStart"/>
      <w:r>
        <w:rPr>
          <w:sz w:val="28"/>
          <w:szCs w:val="28"/>
        </w:rPr>
        <w:t>Егорихин</w:t>
      </w:r>
      <w:proofErr w:type="spellEnd"/>
    </w:p>
    <w:p w:rsidR="00326FAC" w:rsidRDefault="00326FAC" w:rsidP="00326FAC">
      <w:pPr>
        <w:jc w:val="center"/>
        <w:rPr>
          <w:sz w:val="28"/>
          <w:szCs w:val="28"/>
        </w:rPr>
      </w:pPr>
    </w:p>
    <w:p w:rsidR="00326FAC" w:rsidRDefault="00326FAC" w:rsidP="00326FAC">
      <w:pPr>
        <w:jc w:val="both"/>
        <w:rPr>
          <w:sz w:val="28"/>
          <w:szCs w:val="28"/>
        </w:rPr>
      </w:pPr>
    </w:p>
    <w:p w:rsidR="00326FAC" w:rsidRDefault="00326FAC" w:rsidP="00326FAC">
      <w:pPr>
        <w:jc w:val="both"/>
        <w:rPr>
          <w:sz w:val="28"/>
          <w:szCs w:val="28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администрация МО </w:t>
      </w:r>
      <w:proofErr w:type="spellStart"/>
      <w:r>
        <w:rPr>
          <w:sz w:val="20"/>
          <w:szCs w:val="20"/>
        </w:rPr>
        <w:t>Путиловское</w:t>
      </w:r>
      <w:proofErr w:type="spellEnd"/>
      <w:r>
        <w:rPr>
          <w:sz w:val="20"/>
          <w:szCs w:val="20"/>
        </w:rPr>
        <w:t xml:space="preserve"> СП, УКХ администрации МО КМР,  ИД «Ладога»</w:t>
      </w:r>
    </w:p>
    <w:p w:rsidR="00326FAC" w:rsidRDefault="00326FAC" w:rsidP="00326FAC">
      <w:pPr>
        <w:jc w:val="both"/>
        <w:rPr>
          <w:sz w:val="20"/>
          <w:szCs w:val="20"/>
        </w:rPr>
      </w:pPr>
    </w:p>
    <w:p w:rsidR="00326FAC" w:rsidRDefault="00326FAC" w:rsidP="00326FAC">
      <w:pPr>
        <w:jc w:val="both"/>
        <w:rPr>
          <w:sz w:val="20"/>
          <w:szCs w:val="20"/>
        </w:rPr>
      </w:pPr>
    </w:p>
    <w:p w:rsidR="00D96F18" w:rsidRDefault="00D96F18"/>
    <w:sectPr w:rsidR="00D9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AC"/>
    <w:rsid w:val="00326FAC"/>
    <w:rsid w:val="004C6A9F"/>
    <w:rsid w:val="00963B5A"/>
    <w:rsid w:val="00AF737B"/>
    <w:rsid w:val="00D96F18"/>
    <w:rsid w:val="00D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6F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6F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2013-09-04T05:50:00Z</dcterms:created>
  <dcterms:modified xsi:type="dcterms:W3CDTF">2013-09-09T04:13:00Z</dcterms:modified>
</cp:coreProperties>
</file>