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5D" w:rsidRPr="0051325D" w:rsidRDefault="0051325D" w:rsidP="00513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5D">
        <w:rPr>
          <w:rFonts w:ascii="Times New Roman" w:hAnsi="Times New Roman" w:cs="Times New Roman"/>
          <w:b/>
          <w:sz w:val="28"/>
          <w:szCs w:val="28"/>
        </w:rPr>
        <w:t>С начала 2024 года Отделение СФР по СПб и ЛО назначило пособие</w:t>
      </w:r>
    </w:p>
    <w:p w:rsidR="0051325D" w:rsidRDefault="0051325D" w:rsidP="00513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5D">
        <w:rPr>
          <w:rFonts w:ascii="Times New Roman" w:hAnsi="Times New Roman" w:cs="Times New Roman"/>
          <w:b/>
          <w:sz w:val="28"/>
          <w:szCs w:val="28"/>
        </w:rPr>
        <w:t>по уходу за ребенком до полутора лет более 10 тысячам жителей региона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13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25D" w:rsidRDefault="0051325D" w:rsidP="00513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5D">
        <w:rPr>
          <w:rFonts w:ascii="Times New Roman" w:hAnsi="Times New Roman" w:cs="Times New Roman"/>
          <w:sz w:val="28"/>
          <w:szCs w:val="28"/>
        </w:rPr>
        <w:t>С начала 2024 года Отделение СФР по СПб и ЛО назначило пособие по уходу за ребенком до полутора лет 10 тысячам граждан. Среди них более 2,3 тысячи работающих отцов и 200 бабушек и дедушек.</w:t>
      </w:r>
    </w:p>
    <w:p w:rsidR="0051325D" w:rsidRPr="0051325D" w:rsidRDefault="0051325D" w:rsidP="00513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5D">
        <w:rPr>
          <w:rFonts w:ascii="Times New Roman" w:hAnsi="Times New Roman" w:cs="Times New Roman"/>
          <w:sz w:val="28"/>
          <w:szCs w:val="28"/>
        </w:rPr>
        <w:t xml:space="preserve">Пособие устанавливается в размере 40 % среднего заработка застрахованного лица за 2 </w:t>
      </w:r>
      <w:proofErr w:type="gramStart"/>
      <w:r w:rsidRPr="0051325D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51325D">
        <w:rPr>
          <w:rFonts w:ascii="Times New Roman" w:hAnsi="Times New Roman" w:cs="Times New Roman"/>
          <w:sz w:val="28"/>
          <w:szCs w:val="28"/>
        </w:rPr>
        <w:t xml:space="preserve"> года, но не ниже установленного законодательством минимального размера выплаты. В 2024 году это — 9 227 рублей. При этом максимальный размер пособия — 49 123 рубля в месяц.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25D">
        <w:rPr>
          <w:rFonts w:ascii="Times New Roman" w:hAnsi="Times New Roman" w:cs="Times New Roman"/>
          <w:sz w:val="28"/>
          <w:szCs w:val="28"/>
        </w:rPr>
        <w:t>Если родилась двойня или тройня, размер пособия суммируется, но не может превышать 100 процентов среднего заработка застрахованного лица.</w:t>
      </w:r>
    </w:p>
    <w:p w:rsidR="0051325D" w:rsidRPr="0051325D" w:rsidRDefault="0051325D" w:rsidP="00513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5D">
        <w:rPr>
          <w:rFonts w:ascii="Times New Roman" w:hAnsi="Times New Roman" w:cs="Times New Roman"/>
          <w:sz w:val="28"/>
          <w:szCs w:val="28"/>
        </w:rPr>
        <w:t xml:space="preserve">Для оформления пособия необходимо подать заявление о предоставлении отпуска по уходу за ребёнком своему работодателю. После направления сведений с места работы в Отделение СФР по СПб и ЛО пособие выплачивают в течение 10 рабочих дней. Все последующие выплаты будут производиться 8-го числа каждого месяца за </w:t>
      </w:r>
      <w:proofErr w:type="gramStart"/>
      <w:r w:rsidRPr="0051325D">
        <w:rPr>
          <w:rFonts w:ascii="Times New Roman" w:hAnsi="Times New Roman" w:cs="Times New Roman"/>
          <w:sz w:val="28"/>
          <w:szCs w:val="28"/>
        </w:rPr>
        <w:t>предыдущий</w:t>
      </w:r>
      <w:proofErr w:type="gramEnd"/>
      <w:r w:rsidRPr="0051325D">
        <w:rPr>
          <w:rFonts w:ascii="Times New Roman" w:hAnsi="Times New Roman" w:cs="Times New Roman"/>
          <w:sz w:val="28"/>
          <w:szCs w:val="28"/>
        </w:rPr>
        <w:t>.</w:t>
      </w:r>
    </w:p>
    <w:p w:rsidR="0051325D" w:rsidRPr="0051325D" w:rsidRDefault="0051325D" w:rsidP="00513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5D">
        <w:rPr>
          <w:rFonts w:ascii="Times New Roman" w:hAnsi="Times New Roman" w:cs="Times New Roman"/>
          <w:sz w:val="28"/>
          <w:szCs w:val="28"/>
        </w:rPr>
        <w:t>С 1 января 2024 года вступили в силу изменения в трудовое законодательство, в соответствии с ними право на получение пособия сохраняется за родителями в случае их досрочного выхода на работу. Нововведение касается и тех, кто вышел из отпуска на неполный рабочий день или трудится дистанционно или на дому.</w:t>
      </w:r>
    </w:p>
    <w:p w:rsidR="0051325D" w:rsidRDefault="0051325D" w:rsidP="00513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5D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 единого консультационного центра: 8-800-100-00-01 (звонок бесплатный) и на официальных страницах Отделения СФР по СПб и ЛО в социальных сетях Одноклассники (</w:t>
      </w:r>
      <w:hyperlink r:id="rId5" w:history="1">
        <w:r w:rsidRPr="00D71700">
          <w:rPr>
            <w:rStyle w:val="a3"/>
            <w:rFonts w:ascii="Times New Roman" w:hAnsi="Times New Roman" w:cs="Times New Roman"/>
            <w:sz w:val="28"/>
            <w:szCs w:val="28"/>
          </w:rPr>
          <w:t>https://ok.ru/sfr.spb.lenobl</w:t>
        </w:r>
      </w:hyperlink>
      <w:r w:rsidRPr="005132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25D" w:rsidRDefault="0051325D" w:rsidP="00513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25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1325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D71700">
          <w:rPr>
            <w:rStyle w:val="a3"/>
            <w:rFonts w:ascii="Times New Roman" w:hAnsi="Times New Roman" w:cs="Times New Roman"/>
            <w:sz w:val="28"/>
            <w:szCs w:val="28"/>
          </w:rPr>
          <w:t>https://t.me/sfr_spb_lenobl</w:t>
        </w:r>
      </w:hyperlink>
      <w:r w:rsidRPr="005132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1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5D" w:rsidRDefault="0051325D" w:rsidP="00513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25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1325D">
        <w:rPr>
          <w:rFonts w:ascii="Times New Roman" w:hAnsi="Times New Roman" w:cs="Times New Roman"/>
          <w:sz w:val="28"/>
          <w:szCs w:val="28"/>
        </w:rPr>
        <w:t xml:space="preserve"> (https://vk.com/sfr.spb.lenobl). </w:t>
      </w:r>
    </w:p>
    <w:p w:rsidR="0051325D" w:rsidRDefault="0051325D" w:rsidP="00513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82E" w:rsidRPr="0051325D" w:rsidRDefault="0051325D" w:rsidP="0051325D">
      <w:pPr>
        <w:spacing w:after="0" w:line="360" w:lineRule="auto"/>
        <w:jc w:val="right"/>
      </w:pPr>
      <w:r w:rsidRPr="0051325D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  <w:bookmarkStart w:id="0" w:name="_GoBack"/>
      <w:bookmarkEnd w:id="0"/>
    </w:p>
    <w:sectPr w:rsidR="007C582E" w:rsidRPr="0051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5D"/>
    <w:rsid w:val="0051325D"/>
    <w:rsid w:val="007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fr_spb_lenobl" TargetMode="External"/><Relationship Id="rId5" Type="http://schemas.openxmlformats.org/officeDocument/2006/relationships/hyperlink" Target="https://ok.ru/sfr.spb.leno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2024-09-12T10:15:00Z</dcterms:created>
  <dcterms:modified xsi:type="dcterms:W3CDTF">2024-09-12T10:23:00Z</dcterms:modified>
</cp:coreProperties>
</file>