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7B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Отделение СФР по Санкт-Петербургу и Ленинградской области проинформирует </w:t>
      </w:r>
      <w:proofErr w:type="spellStart"/>
      <w:r w:rsidRPr="007B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самозанятых</w:t>
      </w:r>
      <w:proofErr w:type="spellEnd"/>
      <w:r w:rsidRPr="007B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r w:rsidRPr="007B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формировании пенсионных прав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Работающие на себя жители города и области, которые применяют налог на профессиональный доход, осенью получат уведомления фонда о возможности формировать пенсию за счет добровольных взносов. Сообщения будут поступать в личный кабинет на портале </w:t>
      </w:r>
      <w:proofErr w:type="spellStart"/>
      <w:proofErr w:type="gram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proofErr w:type="gram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и предусматривать два вида информирования.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самозанятые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>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>Напомним, что для того, чтобы обеспечить будущую пенсию, работающим на себя россиянам нужно уплачивать страховые взносы в Социальный фонд России.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пройдет в несколько этапов. На первом этапе уведомления получат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самозанятые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то есть те, кому до выхода на пенсию осталось 5 лет и меньше. Далее Социальный фонд направит сообщения тем, у кого пенсионный возраст наступает через 6 –10 лет. На третьем этапе уведомления получат люди, выходящие на пенсию через 11 – 15 лет. Кроме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самозанятые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граждане, как и все застрахованные россияне, раз в 3 года на портале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уведомления о предполагаемом размере будущей страховой пенсии по старости при достижении возраста 45 (мужчины) и 40 лет (женщины).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самозанятого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учитываются при оформлении страховой пенсии по старости. Чтобы их учесть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самозанятые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могут уплачивать добровольные страховые взносы.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</w:t>
      </w:r>
      <w:proofErr w:type="gram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применяющих</w:t>
      </w:r>
      <w:proofErr w:type="gram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учете в Отделении Социального фонда России по Петербург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и области стоит 1,2 миллиона жителей региона, которые добровольно вступили в правоотношения по обязательному пенсионному страхованию. Вступить в добровольные правоотношения для уплаты страховых взносов можно, подав соответствующее заявление в Социальный фонд России одним из способов:</w:t>
      </w:r>
    </w:p>
    <w:p w:rsidR="007B0573" w:rsidRPr="007B0573" w:rsidRDefault="007B0573" w:rsidP="007B057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лично в </w:t>
      </w:r>
      <w:hyperlink r:id="rId5" w:history="1">
        <w:r w:rsidRPr="007B0573">
          <w:rPr>
            <w:rFonts w:ascii="Times New Roman" w:hAnsi="Times New Roman" w:cs="Times New Roman"/>
            <w:color w:val="2F2F2F"/>
            <w:sz w:val="28"/>
            <w:szCs w:val="28"/>
          </w:rPr>
          <w:t>территориальный орган СФР</w:t>
        </w:r>
      </w:hyperlink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(по месту жительства);</w:t>
      </w:r>
    </w:p>
    <w:p w:rsidR="007B0573" w:rsidRPr="007B0573" w:rsidRDefault="007B0573" w:rsidP="007B057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tab/>
        <w:t>с использованием услуг почтовой связи;</w:t>
      </w:r>
    </w:p>
    <w:p w:rsidR="007B0573" w:rsidRPr="007B0573" w:rsidRDefault="007B0573" w:rsidP="007B057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сайте СФР или </w:t>
      </w:r>
      <w:hyperlink r:id="rId6" w:history="1">
        <w:r w:rsidRPr="007B0573">
          <w:rPr>
            <w:rFonts w:ascii="Times New Roman" w:hAnsi="Times New Roman" w:cs="Times New Roman"/>
            <w:color w:val="2F2F2F"/>
            <w:sz w:val="28"/>
            <w:szCs w:val="28"/>
          </w:rPr>
          <w:t>через ЕПГУ</w:t>
        </w:r>
      </w:hyperlink>
      <w:r w:rsidRPr="007B05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0573" w:rsidRPr="007B0573" w:rsidRDefault="007B0573" w:rsidP="007B057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tab/>
        <w:t>через мобильное приложение «</w:t>
      </w:r>
      <w:hyperlink r:id="rId7" w:history="1">
        <w:r w:rsidRPr="007B0573">
          <w:rPr>
            <w:rFonts w:ascii="Times New Roman" w:hAnsi="Times New Roman" w:cs="Times New Roman"/>
            <w:color w:val="2F2F2F"/>
            <w:sz w:val="28"/>
            <w:szCs w:val="28"/>
          </w:rPr>
          <w:t>Мой налог</w:t>
        </w:r>
      </w:hyperlink>
      <w:r w:rsidRPr="007B057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B0573" w:rsidRPr="007B0573" w:rsidRDefault="007B0573" w:rsidP="007B0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Добровольные платежи перечисляются через банк. Реквизиты для уплаты можно получить в территориальных отделениях фонда, сформировать самостоятельно с помощью электронного сервиса </w:t>
      </w:r>
      <w:proofErr w:type="spellStart"/>
      <w:r w:rsidRPr="007B0573">
        <w:rPr>
          <w:rFonts w:ascii="Times New Roman" w:hAnsi="Times New Roman" w:cs="Times New Roman"/>
          <w:color w:val="000000"/>
          <w:sz w:val="28"/>
          <w:szCs w:val="28"/>
        </w:rPr>
        <w:t>Соцфонда</w:t>
      </w:r>
      <w:proofErr w:type="spellEnd"/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 или произвести уплату страховых взносов посредством мобильного приложения «Мой налог».</w:t>
      </w:r>
    </w:p>
    <w:p w:rsidR="009870BD" w:rsidRDefault="007B0573" w:rsidP="007B05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573">
        <w:rPr>
          <w:rFonts w:ascii="Times New Roman" w:hAnsi="Times New Roman" w:cs="Times New Roman"/>
          <w:color w:val="000000"/>
          <w:sz w:val="28"/>
          <w:szCs w:val="28"/>
        </w:rPr>
        <w:t xml:space="preserve">Следует учитывать, что люди, не сумевшие заработать требуемый стаж и пенсионный коэффициент, теряют право на страховую пенсию по старости. </w:t>
      </w:r>
      <w:r w:rsidRPr="007B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 назначается социальная пенсия на 5 лет позже пенсионного возраста и в размере, не превышающем прожиточный минимум.</w:t>
      </w:r>
    </w:p>
    <w:p w:rsidR="007B0573" w:rsidRDefault="007B0573" w:rsidP="007B05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0573" w:rsidRPr="007B0573" w:rsidRDefault="007B0573" w:rsidP="007B0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7B0573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7B0573" w:rsidRPr="007B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73"/>
    <w:rsid w:val="003F53F6"/>
    <w:rsid w:val="007B0573"/>
    <w:rsid w:val="009870BD"/>
    <w:rsid w:val="00C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ap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10423/1/form?_=1705327727899&amp;_=1724396881475" TargetMode="External"/><Relationship Id="rId5" Type="http://schemas.openxmlformats.org/officeDocument/2006/relationships/hyperlink" Target="https://sfr.gov.ru/grazhdanam/social_fond/~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2024-08-28T06:39:00Z</dcterms:created>
  <dcterms:modified xsi:type="dcterms:W3CDTF">2024-08-28T07:15:00Z</dcterms:modified>
</cp:coreProperties>
</file>