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7F61" w:rsidRPr="00607F61" w:rsidRDefault="00607F61" w:rsidP="00607F61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07F61">
        <w:rPr>
          <w:b/>
          <w:bCs/>
          <w:sz w:val="28"/>
          <w:szCs w:val="28"/>
        </w:rPr>
        <w:t>Уточнен порядок ведения информационного ресурса, содержащего сведения о детях с тяжелыми, в том числе редкими (</w:t>
      </w:r>
      <w:proofErr w:type="spellStart"/>
      <w:r w:rsidRPr="00607F61">
        <w:rPr>
          <w:b/>
          <w:bCs/>
          <w:sz w:val="28"/>
          <w:szCs w:val="28"/>
        </w:rPr>
        <w:t>орфанными</w:t>
      </w:r>
      <w:proofErr w:type="spellEnd"/>
      <w:r w:rsidRPr="00607F61">
        <w:rPr>
          <w:b/>
          <w:bCs/>
          <w:sz w:val="28"/>
          <w:szCs w:val="28"/>
        </w:rPr>
        <w:t xml:space="preserve">), заболеваниями, которым необходима поддержка Фонда </w:t>
      </w:r>
      <w:r>
        <w:rPr>
          <w:b/>
          <w:bCs/>
          <w:sz w:val="28"/>
          <w:szCs w:val="28"/>
        </w:rPr>
        <w:t>«</w:t>
      </w:r>
      <w:r w:rsidRPr="00607F61">
        <w:rPr>
          <w:b/>
          <w:bCs/>
          <w:sz w:val="28"/>
          <w:szCs w:val="28"/>
        </w:rPr>
        <w:t>Круг добра</w:t>
      </w:r>
      <w:r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376613" w:rsidRPr="00607F61" w:rsidRDefault="00376613" w:rsidP="0037661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607F61" w:rsidRPr="00607F61" w:rsidRDefault="00607F61" w:rsidP="00607F61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07F61">
        <w:rPr>
          <w:sz w:val="28"/>
          <w:szCs w:val="28"/>
        </w:rPr>
        <w:t xml:space="preserve">Внесенными изменениями закреплено, что посредством информационного ресурса обеспечиваются также формирование, обработка и хранение запросов исполнительных органов субъектов РФ в сфере охраны здоровья и медицинских организаций, подведомственных федеральным органам исполнительной власти в сфере охраны здоровья, о формировании резерва лекарственных препаратов в целях незамедлительного обеспечения неопределенной группы детей с </w:t>
      </w:r>
      <w:proofErr w:type="spellStart"/>
      <w:r w:rsidRPr="00607F61">
        <w:rPr>
          <w:sz w:val="28"/>
          <w:szCs w:val="28"/>
        </w:rPr>
        <w:t>орфанными</w:t>
      </w:r>
      <w:proofErr w:type="spellEnd"/>
      <w:r w:rsidRPr="00607F61">
        <w:rPr>
          <w:sz w:val="28"/>
          <w:szCs w:val="28"/>
        </w:rPr>
        <w:t xml:space="preserve"> заболеваниями, согласованных с главным внештатным специалистом Минздрава по заболеваниям, включенным экспертным советом Фонда в перечень тяжелых </w:t>
      </w:r>
      <w:proofErr w:type="spellStart"/>
      <w:r w:rsidRPr="00607F61">
        <w:rPr>
          <w:sz w:val="28"/>
          <w:szCs w:val="28"/>
        </w:rPr>
        <w:t>жизнеугрожающих</w:t>
      </w:r>
      <w:proofErr w:type="spellEnd"/>
      <w:r w:rsidRPr="00607F61">
        <w:rPr>
          <w:sz w:val="28"/>
          <w:szCs w:val="28"/>
        </w:rPr>
        <w:t xml:space="preserve"> и хронических заболеваний, в том числе редких (</w:t>
      </w:r>
      <w:proofErr w:type="spellStart"/>
      <w:r w:rsidRPr="00607F61">
        <w:rPr>
          <w:sz w:val="28"/>
          <w:szCs w:val="28"/>
        </w:rPr>
        <w:t>орфанных</w:t>
      </w:r>
      <w:proofErr w:type="spellEnd"/>
      <w:r w:rsidRPr="00607F61">
        <w:rPr>
          <w:sz w:val="28"/>
          <w:szCs w:val="28"/>
        </w:rPr>
        <w:t>) заболеваний, и перечень категорий детей с указанными заболеваниями.</w:t>
      </w:r>
    </w:p>
    <w:p w:rsidR="00607F61" w:rsidRDefault="00607F61" w:rsidP="00607F61">
      <w:pPr>
        <w:pStyle w:val="a3"/>
        <w:spacing w:before="0" w:beforeAutospacing="0" w:after="0" w:afterAutospacing="0" w:line="288" w:lineRule="atLeast"/>
        <w:jc w:val="both"/>
      </w:pPr>
      <w:r w:rsidRPr="00607F61">
        <w:rPr>
          <w:sz w:val="28"/>
          <w:szCs w:val="28"/>
        </w:rPr>
        <w:t>Настоящее постановление вступает в силу с 1 июля 2024 года, за исключением положения, для которого предусмотрен иной срок его вступления в силу.</w:t>
      </w:r>
      <w:r>
        <w:t xml:space="preserve"> </w:t>
      </w:r>
    </w:p>
    <w:p w:rsidR="00B97ACA" w:rsidRPr="00B97ACA" w:rsidRDefault="00B97ACA" w:rsidP="00B97ACA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607F61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2C6C8A"/>
    <w:rsid w:val="00376613"/>
    <w:rsid w:val="003C4DAD"/>
    <w:rsid w:val="003F7703"/>
    <w:rsid w:val="00434403"/>
    <w:rsid w:val="004F6B4F"/>
    <w:rsid w:val="00506BFC"/>
    <w:rsid w:val="00527DD3"/>
    <w:rsid w:val="00532F76"/>
    <w:rsid w:val="005A5738"/>
    <w:rsid w:val="005D4FCC"/>
    <w:rsid w:val="00607F61"/>
    <w:rsid w:val="00644080"/>
    <w:rsid w:val="006638CA"/>
    <w:rsid w:val="00697F9B"/>
    <w:rsid w:val="0070037C"/>
    <w:rsid w:val="0076200A"/>
    <w:rsid w:val="00826505"/>
    <w:rsid w:val="008821DD"/>
    <w:rsid w:val="00894E12"/>
    <w:rsid w:val="008D2F01"/>
    <w:rsid w:val="008E30DB"/>
    <w:rsid w:val="008F69DD"/>
    <w:rsid w:val="00A73F1F"/>
    <w:rsid w:val="00B309EF"/>
    <w:rsid w:val="00B743B5"/>
    <w:rsid w:val="00B97ACA"/>
    <w:rsid w:val="00C07259"/>
    <w:rsid w:val="00C15924"/>
    <w:rsid w:val="00C819F0"/>
    <w:rsid w:val="00D046BD"/>
    <w:rsid w:val="00ED3D4C"/>
    <w:rsid w:val="00F2081F"/>
    <w:rsid w:val="00F3297D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2024-05-30T14:20:00Z</dcterms:created>
  <dcterms:modified xsi:type="dcterms:W3CDTF">2024-05-30T14:20:00Z</dcterms:modified>
</cp:coreProperties>
</file>