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DE" w:rsidRPr="00156ADE" w:rsidRDefault="00156ADE" w:rsidP="00156ADE">
      <w:pPr>
        <w:pStyle w:val="a4"/>
        <w:jc w:val="center"/>
        <w:rPr>
          <w:rFonts w:ascii="Arial" w:hAnsi="Arial" w:cs="Arial"/>
          <w:b/>
        </w:rPr>
      </w:pPr>
      <w:r w:rsidRPr="00156ADE">
        <w:rPr>
          <w:rFonts w:ascii="Arial" w:hAnsi="Arial" w:cs="Arial"/>
          <w:b/>
        </w:rPr>
        <w:t>ПРЕСС-РЕЛИЗ</w:t>
      </w:r>
    </w:p>
    <w:p w:rsidR="00156ADE" w:rsidRDefault="00156ADE" w:rsidP="003C4AFD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156ADE" w:rsidRPr="00156ADE" w:rsidRDefault="00156ADE" w:rsidP="003C4AFD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3C4AFD" w:rsidRPr="00156ADE" w:rsidRDefault="0046594F" w:rsidP="003C4AFD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АО «ЕИРЦ ЛО» совместно </w:t>
      </w:r>
      <w:r w:rsidRPr="0046594F">
        <w:rPr>
          <w:rFonts w:ascii="Arial" w:hAnsi="Arial" w:cs="Arial"/>
          <w:b/>
        </w:rPr>
        <w:t>платёжной систем</w:t>
      </w:r>
      <w:r w:rsidR="00B108B2">
        <w:rPr>
          <w:rFonts w:ascii="Arial" w:hAnsi="Arial" w:cs="Arial"/>
          <w:b/>
        </w:rPr>
        <w:t>ой</w:t>
      </w:r>
      <w:r w:rsidRPr="0046594F">
        <w:rPr>
          <w:rFonts w:ascii="Arial" w:hAnsi="Arial" w:cs="Arial"/>
          <w:b/>
        </w:rPr>
        <w:t xml:space="preserve"> «Мир»</w:t>
      </w:r>
      <w:r>
        <w:rPr>
          <w:rFonts w:ascii="Arial" w:hAnsi="Arial" w:cs="Arial"/>
          <w:b/>
        </w:rPr>
        <w:t xml:space="preserve"> продлевают акцию </w:t>
      </w:r>
      <w:r w:rsidR="00B108B2">
        <w:rPr>
          <w:rFonts w:ascii="Arial" w:hAnsi="Arial" w:cs="Arial"/>
          <w:b/>
        </w:rPr>
        <w:t>ке</w:t>
      </w:r>
      <w:r w:rsidR="003C4AFD" w:rsidRPr="00156ADE">
        <w:rPr>
          <w:rFonts w:ascii="Arial" w:hAnsi="Arial" w:cs="Arial"/>
          <w:b/>
        </w:rPr>
        <w:t>шб</w:t>
      </w:r>
      <w:r w:rsidR="00747E6F">
        <w:rPr>
          <w:rFonts w:ascii="Arial" w:hAnsi="Arial" w:cs="Arial"/>
          <w:b/>
        </w:rPr>
        <w:t>э</w:t>
      </w:r>
      <w:r w:rsidR="003C4AFD" w:rsidRPr="00156ADE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 xml:space="preserve"> за</w:t>
      </w:r>
      <w:r w:rsidR="003C4AFD" w:rsidRPr="00156ADE">
        <w:rPr>
          <w:rFonts w:ascii="Arial" w:hAnsi="Arial" w:cs="Arial"/>
          <w:b/>
        </w:rPr>
        <w:t xml:space="preserve"> оплат</w:t>
      </w:r>
      <w:r>
        <w:rPr>
          <w:rFonts w:ascii="Arial" w:hAnsi="Arial" w:cs="Arial"/>
          <w:b/>
        </w:rPr>
        <w:t>у</w:t>
      </w:r>
      <w:r w:rsidR="003C4AFD" w:rsidRPr="00156ADE">
        <w:rPr>
          <w:rFonts w:ascii="Arial" w:hAnsi="Arial" w:cs="Arial"/>
          <w:b/>
        </w:rPr>
        <w:t xml:space="preserve"> жилищно-коммунальных услуг с помощью карт «Мир»</w:t>
      </w:r>
      <w:r>
        <w:rPr>
          <w:rFonts w:ascii="Arial" w:hAnsi="Arial" w:cs="Arial"/>
          <w:b/>
        </w:rPr>
        <w:t xml:space="preserve"> до 31 декабря 2023 года</w:t>
      </w:r>
      <w:r w:rsidR="003C4AFD" w:rsidRPr="00156ADE">
        <w:rPr>
          <w:rFonts w:ascii="Arial" w:hAnsi="Arial" w:cs="Arial"/>
          <w:b/>
        </w:rPr>
        <w:t>.</w:t>
      </w:r>
    </w:p>
    <w:p w:rsidR="003C4AFD" w:rsidRPr="00156ADE" w:rsidRDefault="003C4AFD" w:rsidP="003C4AFD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C4AFD" w:rsidRPr="00156ADE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 момента начала акции </w:t>
      </w:r>
      <w:r w:rsidRPr="00156ADE">
        <w:rPr>
          <w:rFonts w:ascii="Arial" w:hAnsi="Arial" w:cs="Arial"/>
          <w:b/>
          <w:i/>
        </w:rPr>
        <w:t xml:space="preserve">с 16 июня </w:t>
      </w:r>
      <w:r>
        <w:rPr>
          <w:rFonts w:ascii="Arial" w:hAnsi="Arial" w:cs="Arial"/>
          <w:b/>
          <w:i/>
        </w:rPr>
        <w:t xml:space="preserve">по 31 декабря </w:t>
      </w:r>
      <w:r w:rsidRPr="00156ADE">
        <w:rPr>
          <w:rFonts w:ascii="Arial" w:hAnsi="Arial" w:cs="Arial"/>
          <w:b/>
          <w:i/>
        </w:rPr>
        <w:t>2022 года</w:t>
      </w:r>
      <w:r>
        <w:rPr>
          <w:rFonts w:ascii="Arial" w:hAnsi="Arial" w:cs="Arial"/>
          <w:b/>
          <w:i/>
        </w:rPr>
        <w:t xml:space="preserve"> б</w:t>
      </w:r>
      <w:r w:rsidR="003C4AFD" w:rsidRPr="00156ADE">
        <w:rPr>
          <w:rFonts w:ascii="Arial" w:hAnsi="Arial" w:cs="Arial"/>
          <w:b/>
          <w:i/>
        </w:rPr>
        <w:t xml:space="preserve">олее </w:t>
      </w:r>
      <w:r>
        <w:rPr>
          <w:rFonts w:ascii="Arial" w:hAnsi="Arial" w:cs="Arial"/>
          <w:b/>
          <w:i/>
        </w:rPr>
        <w:t>2</w:t>
      </w:r>
      <w:r w:rsidR="003C4AFD" w:rsidRPr="00156ADE">
        <w:rPr>
          <w:rFonts w:ascii="Arial" w:hAnsi="Arial" w:cs="Arial"/>
          <w:b/>
          <w:i/>
        </w:rPr>
        <w:t xml:space="preserve"> миллион</w:t>
      </w:r>
      <w:r>
        <w:rPr>
          <w:rFonts w:ascii="Arial" w:hAnsi="Arial" w:cs="Arial"/>
          <w:b/>
          <w:i/>
        </w:rPr>
        <w:t>ов</w:t>
      </w:r>
      <w:r w:rsidR="003C4AFD" w:rsidRPr="00156ADE">
        <w:rPr>
          <w:rFonts w:ascii="Arial" w:hAnsi="Arial" w:cs="Arial"/>
          <w:b/>
          <w:i/>
        </w:rPr>
        <w:t xml:space="preserve"> рублей </w:t>
      </w:r>
      <w:proofErr w:type="spellStart"/>
      <w:r w:rsidR="003C4AFD" w:rsidRPr="00156ADE">
        <w:rPr>
          <w:rFonts w:ascii="Arial" w:hAnsi="Arial" w:cs="Arial"/>
          <w:b/>
          <w:i/>
        </w:rPr>
        <w:t>к</w:t>
      </w:r>
      <w:r w:rsidR="00B108B2">
        <w:rPr>
          <w:rFonts w:ascii="Arial" w:hAnsi="Arial" w:cs="Arial"/>
          <w:b/>
          <w:i/>
        </w:rPr>
        <w:t>ешбэ</w:t>
      </w:r>
      <w:r w:rsidR="003C4AFD" w:rsidRPr="00156ADE">
        <w:rPr>
          <w:rFonts w:ascii="Arial" w:hAnsi="Arial" w:cs="Arial"/>
          <w:b/>
          <w:i/>
        </w:rPr>
        <w:t>ка</w:t>
      </w:r>
      <w:proofErr w:type="spellEnd"/>
      <w:r w:rsidR="003C4AFD" w:rsidRPr="00156ADE">
        <w:rPr>
          <w:rFonts w:ascii="Arial" w:hAnsi="Arial" w:cs="Arial"/>
          <w:b/>
          <w:i/>
        </w:rPr>
        <w:t xml:space="preserve"> получили жители Ленинградской области - клиенты АО «ЕИРЦ ЛО», при оплате жилищно-коммунал</w:t>
      </w:r>
      <w:r>
        <w:rPr>
          <w:rFonts w:ascii="Arial" w:hAnsi="Arial" w:cs="Arial"/>
          <w:b/>
          <w:i/>
        </w:rPr>
        <w:t>ьных услуг с помощью карт «Мир».</w:t>
      </w:r>
    </w:p>
    <w:p w:rsidR="003C4AFD" w:rsidRPr="00156ADE" w:rsidRDefault="003C4AFD" w:rsidP="003C4AF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6594F" w:rsidRP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соответствие с условиями акции п</w:t>
      </w:r>
      <w:r w:rsidRPr="0046594F">
        <w:rPr>
          <w:rFonts w:ascii="Arial" w:hAnsi="Arial" w:cs="Arial"/>
        </w:rPr>
        <w:t>ри оплате коммунальных услуг картой «Мир» в Личном кабинете клиента и в мобильном приложении «ЕИРЦ. Ленинградская область», жители 47 региона – клиенты АО «ЕИРЦ ЛО», получают кешбэк 1% от суммы счёта согласно программе лояльности АО «НСПК» (опе</w:t>
      </w:r>
      <w:r>
        <w:rPr>
          <w:rFonts w:ascii="Arial" w:hAnsi="Arial" w:cs="Arial"/>
        </w:rPr>
        <w:t>ратор платёжной системы «Мир») до 31.12.2023 года.</w:t>
      </w:r>
    </w:p>
    <w:p w:rsidR="0046594F" w:rsidRP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того, чтобы п</w:t>
      </w:r>
      <w:r w:rsidRPr="0046594F">
        <w:rPr>
          <w:rFonts w:ascii="Arial" w:hAnsi="Arial" w:cs="Arial"/>
        </w:rPr>
        <w:t>олучить кешбэк, н</w:t>
      </w:r>
      <w:r>
        <w:rPr>
          <w:rFonts w:ascii="Arial" w:hAnsi="Arial" w:cs="Arial"/>
        </w:rPr>
        <w:t>еобходимо</w:t>
      </w:r>
      <w:r w:rsidRPr="0046594F">
        <w:rPr>
          <w:rFonts w:ascii="Arial" w:hAnsi="Arial" w:cs="Arial"/>
        </w:rPr>
        <w:t>:</w:t>
      </w:r>
    </w:p>
    <w:p w:rsidR="0046594F" w:rsidRP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6594F">
        <w:rPr>
          <w:rFonts w:ascii="Arial" w:hAnsi="Arial" w:cs="Arial"/>
        </w:rPr>
        <w:t>1. Иметь банковскую карту платёжной системы «Мир». Посмотреть перечень банков можно на сайте программы лояльности - https://privetmir.ru/bank/.</w:t>
      </w:r>
    </w:p>
    <w:p w:rsidR="0046594F" w:rsidRP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6594F">
        <w:rPr>
          <w:rFonts w:ascii="Arial" w:hAnsi="Arial" w:cs="Arial"/>
        </w:rPr>
        <w:t xml:space="preserve">2. Зарегистрировать банковскую карту </w:t>
      </w:r>
      <w:r>
        <w:rPr>
          <w:rFonts w:ascii="Arial" w:hAnsi="Arial" w:cs="Arial"/>
        </w:rPr>
        <w:t xml:space="preserve">до совершения платежа </w:t>
      </w:r>
      <w:r w:rsidRPr="0046594F">
        <w:rPr>
          <w:rFonts w:ascii="Arial" w:hAnsi="Arial" w:cs="Arial"/>
        </w:rPr>
        <w:t>в программе лояльности АО «НСПК» (оператор платёжной системы «Мир») и активировать акцию одним из следующих способов:</w:t>
      </w:r>
    </w:p>
    <w:p w:rsidR="0046594F" w:rsidRP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6594F">
        <w:rPr>
          <w:rFonts w:ascii="Arial" w:hAnsi="Arial" w:cs="Arial"/>
        </w:rPr>
        <w:t>на странице акции (https://privetmir.ru/promo/ghkh/keshbek-za-oplatu-kom)</w:t>
      </w:r>
      <w:r>
        <w:rPr>
          <w:rFonts w:ascii="Arial" w:hAnsi="Arial" w:cs="Arial"/>
        </w:rPr>
        <w:t>.</w:t>
      </w:r>
    </w:p>
    <w:p w:rsidR="0046594F" w:rsidRP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6594F">
        <w:rPr>
          <w:rFonts w:ascii="Arial" w:hAnsi="Arial" w:cs="Arial"/>
        </w:rPr>
        <w:t xml:space="preserve">в Личном кабинете клиента АО «ЕИРЦ ЛО» https://lk.epd47.ru или мобильном приложении «ЕИРЦ. Ленинградская область» (доступно в </w:t>
      </w:r>
      <w:proofErr w:type="spellStart"/>
      <w:r w:rsidRPr="0046594F">
        <w:rPr>
          <w:rFonts w:ascii="Arial" w:hAnsi="Arial" w:cs="Arial"/>
        </w:rPr>
        <w:t>App</w:t>
      </w:r>
      <w:proofErr w:type="spellEnd"/>
      <w:r w:rsidRPr="0046594F">
        <w:rPr>
          <w:rFonts w:ascii="Arial" w:hAnsi="Arial" w:cs="Arial"/>
        </w:rPr>
        <w:t xml:space="preserve"> </w:t>
      </w:r>
      <w:proofErr w:type="spellStart"/>
      <w:r w:rsidRPr="0046594F">
        <w:rPr>
          <w:rFonts w:ascii="Arial" w:hAnsi="Arial" w:cs="Arial"/>
        </w:rPr>
        <w:t>Store</w:t>
      </w:r>
      <w:proofErr w:type="spellEnd"/>
      <w:r w:rsidRPr="0046594F">
        <w:rPr>
          <w:rFonts w:ascii="Arial" w:hAnsi="Arial" w:cs="Arial"/>
        </w:rPr>
        <w:t xml:space="preserve"> и </w:t>
      </w:r>
      <w:proofErr w:type="spellStart"/>
      <w:r w:rsidRPr="0046594F">
        <w:rPr>
          <w:rFonts w:ascii="Arial" w:hAnsi="Arial" w:cs="Arial"/>
        </w:rPr>
        <w:t>Google</w:t>
      </w:r>
      <w:proofErr w:type="spellEnd"/>
      <w:r w:rsidRPr="0046594F">
        <w:rPr>
          <w:rFonts w:ascii="Arial" w:hAnsi="Arial" w:cs="Arial"/>
        </w:rPr>
        <w:t xml:space="preserve"> </w:t>
      </w:r>
      <w:proofErr w:type="spellStart"/>
      <w:r w:rsidRPr="0046594F">
        <w:rPr>
          <w:rFonts w:ascii="Arial" w:hAnsi="Arial" w:cs="Arial"/>
        </w:rPr>
        <w:t>Play</w:t>
      </w:r>
      <w:proofErr w:type="spellEnd"/>
      <w:r w:rsidRPr="0046594F">
        <w:rPr>
          <w:rFonts w:ascii="Arial" w:hAnsi="Arial" w:cs="Arial"/>
        </w:rPr>
        <w:t>).</w:t>
      </w:r>
    </w:p>
    <w:p w:rsidR="0046594F" w:rsidRP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6594F">
        <w:rPr>
          <w:rFonts w:ascii="Arial" w:hAnsi="Arial" w:cs="Arial"/>
        </w:rPr>
        <w:t>3. При совершении оплаты квитанции в Личном кабинете или мобильном приложении нужно нажать кнопку «Получить кешбэк Мир» и заполнить необходимые поля.</w:t>
      </w:r>
    </w:p>
    <w:p w:rsidR="0046594F" w:rsidRP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6594F">
        <w:rPr>
          <w:rFonts w:ascii="Arial" w:hAnsi="Arial" w:cs="Arial"/>
        </w:rPr>
        <w:t xml:space="preserve">4. Оплатить коммунальные услуги. </w:t>
      </w:r>
    </w:p>
    <w:p w:rsidR="0046594F" w:rsidRP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6594F" w:rsidRDefault="0046594F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6594F">
        <w:rPr>
          <w:rFonts w:ascii="Arial" w:hAnsi="Arial" w:cs="Arial"/>
        </w:rPr>
        <w:t>Кешбэк возвращается на банковскую карту в течение 5-7 рабочих дней.</w:t>
      </w:r>
    </w:p>
    <w:p w:rsidR="00B108B2" w:rsidRDefault="00B108B2" w:rsidP="00B108B2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C409B0">
        <w:rPr>
          <w:rFonts w:ascii="Arial" w:hAnsi="Arial" w:cs="Arial"/>
          <w:bCs/>
        </w:rPr>
        <w:t xml:space="preserve">Сведения об организаторе акции </w:t>
      </w:r>
      <w:r w:rsidRPr="00A26F72">
        <w:rPr>
          <w:rFonts w:ascii="Arial" w:hAnsi="Arial" w:cs="Arial"/>
          <w:bCs/>
        </w:rPr>
        <w:t>«Кешбэк за оплату коммунальных услуг в АО «ЕИРЦ ЛО» картой «Мир»</w:t>
      </w:r>
      <w:r w:rsidRPr="00C409B0">
        <w:rPr>
          <w:rFonts w:ascii="Arial" w:hAnsi="Arial" w:cs="Arial"/>
          <w:bCs/>
        </w:rPr>
        <w:t xml:space="preserve">, правилах её проведения, размере </w:t>
      </w:r>
      <w:proofErr w:type="spellStart"/>
      <w:r w:rsidRPr="00C409B0">
        <w:rPr>
          <w:rFonts w:ascii="Arial" w:hAnsi="Arial" w:cs="Arial"/>
          <w:bCs/>
        </w:rPr>
        <w:t>кешбэка</w:t>
      </w:r>
      <w:proofErr w:type="spellEnd"/>
      <w:r w:rsidRPr="00C409B0">
        <w:rPr>
          <w:rFonts w:ascii="Arial" w:hAnsi="Arial" w:cs="Arial"/>
          <w:bCs/>
        </w:rPr>
        <w:t>, начисляемого участнику акции доступны на странице акции</w:t>
      </w:r>
      <w:r>
        <w:rPr>
          <w:rFonts w:ascii="Arial" w:hAnsi="Arial" w:cs="Arial"/>
          <w:bCs/>
        </w:rPr>
        <w:t xml:space="preserve"> на сайте </w:t>
      </w:r>
      <w:hyperlink r:id="rId6" w:tgtFrame="_blank" w:history="1">
        <w:r w:rsidRPr="00A26F72">
          <w:rPr>
            <w:rStyle w:val="a3"/>
            <w:rFonts w:ascii="Arial" w:hAnsi="Arial" w:cs="Arial"/>
            <w:bCs/>
          </w:rPr>
          <w:t>www.privetmir.ru</w:t>
        </w:r>
      </w:hyperlink>
    </w:p>
    <w:p w:rsidR="00B108B2" w:rsidRPr="0046594F" w:rsidRDefault="00B108B2" w:rsidP="0046594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63722">
        <w:rPr>
          <w:rFonts w:ascii="Arial" w:hAnsi="Arial" w:cs="Arial"/>
        </w:rPr>
        <w:t>*</w:t>
      </w:r>
      <w:r w:rsidRPr="00C409B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09B0">
        <w:rPr>
          <w:rFonts w:ascii="Arial" w:hAnsi="Arial" w:cs="Arial"/>
        </w:rPr>
        <w:t xml:space="preserve">Кешбэк (от англ. </w:t>
      </w:r>
      <w:proofErr w:type="spellStart"/>
      <w:r w:rsidRPr="00C409B0">
        <w:rPr>
          <w:rFonts w:ascii="Arial" w:hAnsi="Arial" w:cs="Arial"/>
        </w:rPr>
        <w:t>cashback</w:t>
      </w:r>
      <w:proofErr w:type="spellEnd"/>
      <w:r w:rsidRPr="00C409B0">
        <w:rPr>
          <w:rFonts w:ascii="Arial" w:hAnsi="Arial" w:cs="Arial"/>
        </w:rPr>
        <w:t xml:space="preserve"> – возврат наличных денег) – денежное поощрение в виде возврата части средств, затраченных покупателем на приобретение товаров (работ, услуг).</w:t>
      </w:r>
    </w:p>
    <w:p w:rsidR="00B108B2" w:rsidRDefault="00B108B2" w:rsidP="00156A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56ADE" w:rsidRPr="00C173AD" w:rsidRDefault="00156ADE" w:rsidP="00156ADE">
      <w:pPr>
        <w:shd w:val="clear" w:color="auto" w:fill="FFFFFF"/>
        <w:spacing w:after="0" w:line="240" w:lineRule="auto"/>
        <w:ind w:firstLine="567"/>
        <w:jc w:val="both"/>
        <w:rPr>
          <w:sz w:val="20"/>
          <w:szCs w:val="20"/>
        </w:rPr>
      </w:pPr>
      <w:r w:rsidRPr="006F69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«Единый информационно-расчётный центр Ленинградской области»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насчитывает 22 территориальных управления и представлена 57 офисами во всех районах Ленинградской области. На обслуживании в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более 1 миллиона лицевых счетов абонентов, что составляет 98% от общего количества лицевых счетов на территории региона.</w:t>
      </w:r>
    </w:p>
    <w:p w:rsidR="00156ADE" w:rsidRPr="001718F3" w:rsidRDefault="00156ADE" w:rsidP="00156ADE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</w:p>
    <w:p w:rsidR="003C4AFD" w:rsidRPr="00156ADE" w:rsidRDefault="003C4AFD" w:rsidP="003C4A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ADE">
        <w:rPr>
          <w:rFonts w:ascii="Arial" w:eastAsia="Times New Roman" w:hAnsi="Arial" w:cs="Arial"/>
          <w:b/>
          <w:sz w:val="20"/>
          <w:szCs w:val="20"/>
          <w:lang w:eastAsia="ru-RU"/>
        </w:rPr>
        <w:t>Платёжная система «Мир»</w:t>
      </w:r>
      <w:r w:rsidRPr="00156ADE">
        <w:rPr>
          <w:rFonts w:ascii="Arial" w:eastAsia="Times New Roman" w:hAnsi="Arial" w:cs="Arial"/>
          <w:sz w:val="20"/>
          <w:szCs w:val="20"/>
          <w:lang w:eastAsia="ru-RU"/>
        </w:rPr>
        <w:t xml:space="preserve"> – российская национальная платёжная система. Участниками </w:t>
      </w:r>
      <w:r w:rsidR="00B108B2" w:rsidRPr="00156ADE">
        <w:rPr>
          <w:rFonts w:ascii="Arial" w:eastAsia="Times New Roman" w:hAnsi="Arial" w:cs="Arial"/>
          <w:sz w:val="20"/>
          <w:szCs w:val="20"/>
          <w:lang w:eastAsia="ru-RU"/>
        </w:rPr>
        <w:t>платёжной</w:t>
      </w:r>
      <w:r w:rsidRPr="00156ADE">
        <w:rPr>
          <w:rFonts w:ascii="Arial" w:eastAsia="Times New Roman" w:hAnsi="Arial" w:cs="Arial"/>
          <w:sz w:val="20"/>
          <w:szCs w:val="20"/>
          <w:lang w:eastAsia="ru-RU"/>
        </w:rPr>
        <w:t xml:space="preserve"> системы «Мир» являются более 260 банков, которые осуществляют </w:t>
      </w:r>
      <w:r w:rsidR="00B108B2" w:rsidRPr="00156ADE">
        <w:rPr>
          <w:rFonts w:ascii="Arial" w:eastAsia="Times New Roman" w:hAnsi="Arial" w:cs="Arial"/>
          <w:sz w:val="20"/>
          <w:szCs w:val="20"/>
          <w:lang w:eastAsia="ru-RU"/>
        </w:rPr>
        <w:t>приём</w:t>
      </w:r>
      <w:r w:rsidRPr="00156ADE">
        <w:rPr>
          <w:rFonts w:ascii="Arial" w:eastAsia="Times New Roman" w:hAnsi="Arial" w:cs="Arial"/>
          <w:sz w:val="20"/>
          <w:szCs w:val="20"/>
          <w:lang w:eastAsia="ru-RU"/>
        </w:rPr>
        <w:t xml:space="preserve"> и обслуживание карт «Мир» в сети своих устройств. Более 160 банков занимаются эмиссией карт «Мир», выдано </w:t>
      </w:r>
      <w:r w:rsidR="00B108B2">
        <w:rPr>
          <w:rFonts w:ascii="Arial" w:eastAsia="Times New Roman" w:hAnsi="Arial" w:cs="Arial"/>
          <w:sz w:val="20"/>
          <w:szCs w:val="20"/>
          <w:lang w:eastAsia="ru-RU"/>
        </w:rPr>
        <w:t xml:space="preserve">более 170 </w:t>
      </w:r>
      <w:r w:rsidRPr="00156ADE">
        <w:rPr>
          <w:rFonts w:ascii="Arial" w:eastAsia="Times New Roman" w:hAnsi="Arial" w:cs="Arial"/>
          <w:sz w:val="20"/>
          <w:szCs w:val="20"/>
          <w:lang w:eastAsia="ru-RU"/>
        </w:rPr>
        <w:t xml:space="preserve">млн карт. Официальный сайт </w:t>
      </w:r>
      <w:r w:rsidR="00B108B2" w:rsidRPr="00156ADE">
        <w:rPr>
          <w:rFonts w:ascii="Arial" w:eastAsia="Times New Roman" w:hAnsi="Arial" w:cs="Arial"/>
          <w:sz w:val="20"/>
          <w:szCs w:val="20"/>
          <w:lang w:eastAsia="ru-RU"/>
        </w:rPr>
        <w:t>платёжной</w:t>
      </w:r>
      <w:r w:rsidRPr="00156ADE">
        <w:rPr>
          <w:rFonts w:ascii="Arial" w:eastAsia="Times New Roman" w:hAnsi="Arial" w:cs="Arial"/>
          <w:sz w:val="20"/>
          <w:szCs w:val="20"/>
          <w:lang w:eastAsia="ru-RU"/>
        </w:rPr>
        <w:t xml:space="preserve"> системы «Мир» </w:t>
      </w:r>
      <w:hyperlink r:id="rId7" w:history="1">
        <w:r w:rsidR="00156ADE" w:rsidRPr="00156ADE">
          <w:rPr>
            <w:rFonts w:ascii="Arial" w:eastAsia="Times New Roman" w:hAnsi="Arial" w:cs="Arial"/>
            <w:sz w:val="20"/>
            <w:szCs w:val="20"/>
            <w:lang w:eastAsia="ru-RU"/>
          </w:rPr>
          <w:t>www.mironline.ru</w:t>
        </w:r>
      </w:hyperlink>
    </w:p>
    <w:p w:rsidR="00B108B2" w:rsidRDefault="00B108B2" w:rsidP="00B108B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ADE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возникновения вопросов по участию в акции или регистрации карты необходимо обратиться в службу поддержки клиентов программы лояльности платёжной системы «Мир» по телефону 8 800 100-54-64, в онлайн-чат на сайте www.privetmir.ru (после авторизации) или написать на почту </w:t>
      </w:r>
      <w:hyperlink r:id="rId8" w:history="1">
        <w:r w:rsidRPr="006B355F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info@nspk.ru</w:t>
        </w:r>
      </w:hyperlink>
      <w:r w:rsidRPr="00156AD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108B2" w:rsidRDefault="00B108B2" w:rsidP="00156AD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B108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DE" w:rsidRDefault="00156ADE" w:rsidP="00156ADE">
      <w:pPr>
        <w:spacing w:after="0" w:line="240" w:lineRule="auto"/>
      </w:pPr>
      <w:r>
        <w:separator/>
      </w:r>
    </w:p>
  </w:endnote>
  <w:endnote w:type="continuationSeparator" w:id="0">
    <w:p w:rsidR="00156ADE" w:rsidRDefault="00156ADE" w:rsidP="0015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DE" w:rsidRDefault="00156ADE" w:rsidP="00156ADE">
      <w:pPr>
        <w:spacing w:after="0" w:line="240" w:lineRule="auto"/>
      </w:pPr>
      <w:r>
        <w:separator/>
      </w:r>
    </w:p>
  </w:footnote>
  <w:footnote w:type="continuationSeparator" w:id="0">
    <w:p w:rsidR="00156ADE" w:rsidRDefault="00156ADE" w:rsidP="0015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DE" w:rsidRDefault="00156ADE" w:rsidP="00156ADE">
    <w:pPr>
      <w:pStyle w:val="a4"/>
    </w:pPr>
  </w:p>
  <w:tbl>
    <w:tblPr>
      <w:tblStyle w:val="a6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156ADE" w:rsidRPr="00967BE5" w:rsidTr="00B74B11">
      <w:tc>
        <w:tcPr>
          <w:tcW w:w="6663" w:type="dxa"/>
        </w:tcPr>
        <w:p w:rsidR="00156ADE" w:rsidRDefault="00156ADE" w:rsidP="00156ADE">
          <w:pPr>
            <w:pStyle w:val="a4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6CD4A38D" wp14:editId="34935A4D">
                <wp:extent cx="3695700" cy="742300"/>
                <wp:effectExtent l="0" t="0" r="0" b="0"/>
                <wp:docPr id="32" name="Рисуно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56ADE" w:rsidRPr="00A63B64" w:rsidRDefault="00156ADE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Пресс-служба АО «ЕИРЦ ЛО»</w:t>
          </w:r>
        </w:p>
        <w:p w:rsidR="00156ADE" w:rsidRPr="00A63B64" w:rsidRDefault="00156ADE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mail </w:t>
          </w:r>
          <w:r w:rsidR="00747E6F">
            <w:fldChar w:fldCharType="begin"/>
          </w:r>
          <w:r w:rsidR="00747E6F" w:rsidRPr="00747E6F">
            <w:rPr>
              <w:lang w:val="en-US"/>
            </w:rPr>
            <w:instrText xml:space="preserve"> HYPERLINK "mailto:pressa@epd47.ru" </w:instrText>
          </w:r>
          <w:r w:rsidR="00747E6F">
            <w:fldChar w:fldCharType="separate"/>
          </w:r>
          <w:r w:rsidRPr="00A72E1A">
            <w:rPr>
              <w:rStyle w:val="a3"/>
              <w:rFonts w:ascii="Arial" w:hAnsi="Arial" w:cs="Arial"/>
              <w:b/>
              <w:sz w:val="18"/>
              <w:szCs w:val="18"/>
              <w:lang w:val="en-US"/>
            </w:rPr>
            <w:t>pressa@epd47.ru</w:t>
          </w:r>
          <w:r w:rsidR="00747E6F">
            <w:rPr>
              <w:rStyle w:val="a3"/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:rsidR="00156ADE" w:rsidRPr="00A63B64" w:rsidRDefault="00156ADE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сайт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  <w:hyperlink r:id="rId2" w:history="1">
            <w:r w:rsidRPr="00A63B64">
              <w:rPr>
                <w:rStyle w:val="a3"/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US"/>
              </w:rPr>
              <w:t>http://epd47.ru</w:t>
            </w:r>
          </w:hyperlink>
        </w:p>
        <w:p w:rsidR="00156ADE" w:rsidRPr="00967BE5" w:rsidRDefault="00156ADE" w:rsidP="00156ADE">
          <w:pPr>
            <w:pStyle w:val="a4"/>
            <w:ind w:left="386"/>
            <w:jc w:val="both"/>
            <w:rPr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тел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. 8 812) 630-20-10</w:t>
          </w:r>
        </w:p>
      </w:tc>
    </w:tr>
  </w:tbl>
  <w:p w:rsidR="00156ADE" w:rsidRDefault="00156A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D"/>
    <w:rsid w:val="00057085"/>
    <w:rsid w:val="00156ADE"/>
    <w:rsid w:val="003C4AFD"/>
    <w:rsid w:val="0046594F"/>
    <w:rsid w:val="0048385A"/>
    <w:rsid w:val="00747E6F"/>
    <w:rsid w:val="007C339B"/>
    <w:rsid w:val="00B108B2"/>
    <w:rsid w:val="00D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B9D7"/>
  <w15:chartTrackingRefBased/>
  <w15:docId w15:val="{31FA8065-44A1-4D9C-A716-266AFBDC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AD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ADE"/>
  </w:style>
  <w:style w:type="table" w:styleId="a6">
    <w:name w:val="Table Grid"/>
    <w:basedOn w:val="a1"/>
    <w:uiPriority w:val="39"/>
    <w:rsid w:val="0015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5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p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privetmir.ru&amp;post=-137539164_3036&amp;cc_key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Лещинская Людмила Вячеславовна</cp:lastModifiedBy>
  <cp:revision>3</cp:revision>
  <dcterms:created xsi:type="dcterms:W3CDTF">2023-01-17T07:23:00Z</dcterms:created>
  <dcterms:modified xsi:type="dcterms:W3CDTF">2023-01-17T08:37:00Z</dcterms:modified>
</cp:coreProperties>
</file>