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утиловское</w:t>
      </w:r>
      <w:proofErr w:type="spellEnd"/>
      <w:r w:rsidRPr="00BC6F83">
        <w:rPr>
          <w:b/>
          <w:bCs/>
          <w:sz w:val="24"/>
        </w:rPr>
        <w:t xml:space="preserve"> сельское поселение на 2018-2020 годы</w:t>
      </w:r>
      <w:r>
        <w:rPr>
          <w:b/>
          <w:bCs/>
          <w:sz w:val="24"/>
        </w:rPr>
        <w:t xml:space="preserve">» за </w:t>
      </w:r>
      <w:r w:rsidR="00735B91">
        <w:rPr>
          <w:b/>
          <w:bCs/>
          <w:sz w:val="24"/>
        </w:rPr>
        <w:t>1 полугодие 2020</w:t>
      </w:r>
      <w:r>
        <w:rPr>
          <w:b/>
          <w:bCs/>
          <w:sz w:val="24"/>
        </w:rPr>
        <w:t xml:space="preserve"> год</w:t>
      </w:r>
      <w:r w:rsidR="00735B91">
        <w:rPr>
          <w:b/>
          <w:bCs/>
          <w:sz w:val="24"/>
        </w:rPr>
        <w:t>а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9F60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735B91">
              <w:rPr>
                <w:b/>
                <w:bCs/>
                <w:sz w:val="24"/>
              </w:rPr>
              <w:t>1 полугодие 2020 года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Итого по программе, </w:t>
            </w:r>
            <w:r w:rsidR="00735B91">
              <w:rPr>
                <w:sz w:val="24"/>
                <w:szCs w:val="24"/>
              </w:rPr>
              <w:t xml:space="preserve">1 полугодие </w:t>
            </w:r>
            <w:r w:rsidRPr="00406C32">
              <w:rPr>
                <w:sz w:val="24"/>
                <w:szCs w:val="24"/>
              </w:rPr>
              <w:t>20</w:t>
            </w:r>
            <w:r w:rsidR="00735B91"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>год</w:t>
            </w:r>
            <w:r w:rsidR="00735B91">
              <w:rPr>
                <w:sz w:val="24"/>
                <w:szCs w:val="24"/>
              </w:rPr>
              <w:t>а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735B91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735B91">
              <w:rPr>
                <w:sz w:val="24"/>
                <w:szCs w:val="24"/>
              </w:rPr>
              <w:t>10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4.5. Поддержка субъектов малого и среднего предпринимательства в конкурсах профессионального </w:t>
            </w:r>
            <w:r w:rsidRPr="00406C32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735B91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9F609E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lastRenderedPageBreak/>
              <w:t>5. Имущественная поддержка субъектам малого и среднего предпринимательства за  2019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735B91" w:rsidP="003B56F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50,7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6280B"/>
    <w:rsid w:val="0007190C"/>
    <w:rsid w:val="00074B64"/>
    <w:rsid w:val="001538B2"/>
    <w:rsid w:val="004A2425"/>
    <w:rsid w:val="005D52F0"/>
    <w:rsid w:val="00735B91"/>
    <w:rsid w:val="00813C09"/>
    <w:rsid w:val="008D38E1"/>
    <w:rsid w:val="009F609E"/>
    <w:rsid w:val="00AE430B"/>
    <w:rsid w:val="00B348B0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2020-01-17T07:57:00Z</cp:lastPrinted>
  <dcterms:created xsi:type="dcterms:W3CDTF">2020-09-17T13:09:00Z</dcterms:created>
  <dcterms:modified xsi:type="dcterms:W3CDTF">2020-09-17T13:12:00Z</dcterms:modified>
</cp:coreProperties>
</file>