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57"/>
        <w:gridCol w:w="384"/>
        <w:gridCol w:w="131"/>
        <w:gridCol w:w="1233"/>
        <w:gridCol w:w="536"/>
        <w:gridCol w:w="425"/>
        <w:gridCol w:w="1092"/>
        <w:gridCol w:w="593"/>
        <w:gridCol w:w="4269"/>
        <w:gridCol w:w="142"/>
        <w:gridCol w:w="176"/>
      </w:tblGrid>
      <w:tr w:rsidR="00D92904" w:rsidTr="00D92904">
        <w:trPr>
          <w:gridAfter w:val="1"/>
          <w:wAfter w:w="176" w:type="dxa"/>
        </w:trPr>
        <w:tc>
          <w:tcPr>
            <w:tcW w:w="5236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</w:p>
          <w:p w:rsidR="00D92904" w:rsidRDefault="00D92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Губернатору</w:t>
            </w:r>
            <w:r>
              <w:rPr>
                <w:b/>
                <w:sz w:val="28"/>
                <w:szCs w:val="28"/>
                <w:lang w:eastAsia="en-US"/>
              </w:rPr>
              <w:br/>
              <w:t>Ленинградской области</w:t>
            </w:r>
          </w:p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Ю.А.Дрозденко</w:t>
            </w:r>
            <w:proofErr w:type="spell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УВЕДОМЛЕНИЕ</w:t>
            </w:r>
            <w:r>
              <w:rPr>
                <w:sz w:val="21"/>
                <w:szCs w:val="21"/>
                <w:lang w:eastAsia="en-US"/>
              </w:rPr>
              <w:br/>
            </w:r>
            <w:bookmarkStart w:id="0" w:name="_GoBack"/>
            <w:bookmarkEnd w:id="0"/>
            <w:r>
              <w:rPr>
                <w:b/>
                <w:bCs/>
                <w:sz w:val="21"/>
                <w:szCs w:val="21"/>
                <w:lang w:eastAsia="en-US"/>
              </w:rPr>
              <w:t>об отсутствии сделок, предусмотренных </w:t>
            </w:r>
            <w:hyperlink r:id="rId5" w:history="1"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>контроле за</w:t>
              </w:r>
              <w:proofErr w:type="gramEnd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     </w:t>
            </w:r>
            <w:r>
              <w:rPr>
                <w:sz w:val="21"/>
                <w:szCs w:val="21"/>
                <w:lang w:eastAsia="en-US"/>
              </w:rPr>
              <w:t>Я,</w:t>
            </w:r>
          </w:p>
        </w:tc>
        <w:tc>
          <w:tcPr>
            <w:tcW w:w="82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92904">
              <w:rPr>
                <w:sz w:val="28"/>
                <w:szCs w:val="28"/>
                <w:lang w:eastAsia="en-US"/>
              </w:rPr>
              <w:t>Праскунас</w:t>
            </w:r>
            <w:proofErr w:type="spellEnd"/>
            <w:r w:rsidRPr="00D92904">
              <w:rPr>
                <w:sz w:val="28"/>
                <w:szCs w:val="28"/>
                <w:lang w:eastAsia="en-US"/>
              </w:rPr>
              <w:t xml:space="preserve">  Надежда Александровна  08.02.1981 года рождения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9290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BC2E7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Паспорт:</w:t>
            </w: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>41 07</w:t>
            </w:r>
            <w:r w:rsidRPr="00D92904">
              <w:rPr>
                <w:sz w:val="28"/>
                <w:szCs w:val="28"/>
                <w:lang w:eastAsia="en-US"/>
              </w:rPr>
              <w:t>992404 ,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выдан 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>20.05.2008</w:t>
            </w:r>
            <w:r w:rsidR="00BC2E7E">
              <w:rPr>
                <w:sz w:val="28"/>
                <w:szCs w:val="28"/>
                <w:lang w:eastAsia="en-US"/>
              </w:rPr>
              <w:t xml:space="preserve">  </w:t>
            </w:r>
            <w:r w:rsidRPr="00D92904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D929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ТП №115 ОУФМС России по Санкт-Петербургу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и Ленинградской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                    области в Кировском районе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D9290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Замещающ</w:t>
            </w:r>
            <w:r w:rsidRPr="00D92904">
              <w:rPr>
                <w:sz w:val="28"/>
                <w:szCs w:val="28"/>
                <w:lang w:eastAsia="en-US"/>
              </w:rPr>
              <w:t>ая</w:t>
            </w:r>
            <w:r w:rsidRPr="00D92904">
              <w:rPr>
                <w:sz w:val="28"/>
                <w:szCs w:val="28"/>
                <w:lang w:eastAsia="en-US"/>
              </w:rPr>
              <w:t xml:space="preserve">  муниципальную должность депутата представительного органа  муниципального образования </w:t>
            </w:r>
            <w:proofErr w:type="spellStart"/>
            <w:r w:rsidRPr="00D92904">
              <w:rPr>
                <w:sz w:val="28"/>
                <w:szCs w:val="28"/>
                <w:lang w:eastAsia="en-US"/>
              </w:rPr>
              <w:t>Путиловское</w:t>
            </w:r>
            <w:proofErr w:type="spellEnd"/>
            <w:r w:rsidRPr="00D92904">
              <w:rPr>
                <w:sz w:val="28"/>
                <w:szCs w:val="28"/>
                <w:lang w:eastAsia="en-US"/>
              </w:rPr>
              <w:t xml:space="preserve"> сельское поселение Кировского муниципального района Ленинградской области  и осуществляющи</w:t>
            </w:r>
            <w:proofErr w:type="gramStart"/>
            <w:r w:rsidRPr="00D92904">
              <w:rPr>
                <w:sz w:val="28"/>
                <w:szCs w:val="28"/>
                <w:lang w:eastAsia="en-US"/>
              </w:rPr>
              <w:t>й(</w:t>
            </w:r>
            <w:proofErr w:type="gramEnd"/>
            <w:r w:rsidRPr="00D92904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D92904">
              <w:rPr>
                <w:sz w:val="28"/>
                <w:szCs w:val="28"/>
                <w:lang w:eastAsia="en-US"/>
              </w:rPr>
              <w:t>ая</w:t>
            </w:r>
            <w:proofErr w:type="spellEnd"/>
            <w:r w:rsidRPr="00D92904">
              <w:rPr>
                <w:sz w:val="28"/>
                <w:szCs w:val="28"/>
                <w:lang w:eastAsia="en-US"/>
              </w:rPr>
              <w:t>) свои полномочия на непостоянной основе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,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D9290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D92904">
              <w:rPr>
                <w:sz w:val="28"/>
                <w:szCs w:val="28"/>
                <w:lang w:eastAsia="en-US"/>
              </w:rPr>
              <w:t>сообщаю, что в период с 1 января 20</w:t>
            </w:r>
            <w:r w:rsidRPr="00D92904">
              <w:rPr>
                <w:sz w:val="28"/>
                <w:szCs w:val="28"/>
                <w:lang w:eastAsia="en-US"/>
              </w:rPr>
              <w:t>19</w:t>
            </w:r>
            <w:r w:rsidRPr="00D92904">
              <w:rPr>
                <w:sz w:val="28"/>
                <w:szCs w:val="28"/>
                <w:lang w:eastAsia="en-US"/>
              </w:rPr>
              <w:t xml:space="preserve"> года по 31 декабря 20</w:t>
            </w:r>
            <w:r w:rsidRPr="00D92904">
              <w:rPr>
                <w:sz w:val="28"/>
                <w:szCs w:val="28"/>
                <w:lang w:eastAsia="en-US"/>
              </w:rPr>
              <w:t>19</w:t>
            </w:r>
            <w:r w:rsidRPr="00D92904">
              <w:rPr>
                <w:sz w:val="28"/>
                <w:szCs w:val="28"/>
                <w:lang w:eastAsia="en-US"/>
              </w:rPr>
              <w:t xml:space="preserve"> года мной, мо</w:t>
            </w:r>
            <w:r w:rsidRPr="00D92904">
              <w:rPr>
                <w:sz w:val="28"/>
                <w:szCs w:val="28"/>
                <w:lang w:eastAsia="en-US"/>
              </w:rPr>
              <w:t>им</w:t>
            </w:r>
            <w:r w:rsidRPr="00D92904">
              <w:rPr>
                <w:sz w:val="28"/>
                <w:szCs w:val="28"/>
                <w:lang w:eastAsia="en-US"/>
              </w:rPr>
              <w:t xml:space="preserve"> супругом</w:t>
            </w: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и </w:t>
            </w: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несовершеннолетними детьми не совершались сделки, предусмотренные </w:t>
            </w:r>
            <w:hyperlink r:id="rId6" w:history="1"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D92904"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Достоверность настоящих сведений подтверждаю.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4643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(подпись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основе)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(фамилия, имя, отчество и подпись лица, принявшего уведомление)</w:t>
            </w:r>
          </w:p>
        </w:tc>
      </w:tr>
    </w:tbl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D92904" w:rsidRDefault="00D92904" w:rsidP="00D92904"/>
    <w:p w:rsidR="007A22BE" w:rsidRDefault="007A22BE"/>
    <w:sectPr w:rsidR="007A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1"/>
    <w:rsid w:val="007A22BE"/>
    <w:rsid w:val="00BC2E7E"/>
    <w:rsid w:val="00C504A1"/>
    <w:rsid w:val="00D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2020-04-08T13:07:00Z</dcterms:created>
  <dcterms:modified xsi:type="dcterms:W3CDTF">2020-04-08T13:18:00Z</dcterms:modified>
</cp:coreProperties>
</file>