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городской прокурор</w:t>
      </w: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Крушинский И.Б.</w:t>
      </w: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A6136" w:rsidRDefault="004A6136" w:rsidP="004A6136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</w:t>
      </w:r>
      <w:r w:rsidR="00FC071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____2020 года  </w:t>
      </w:r>
    </w:p>
    <w:p w:rsidR="004A6136" w:rsidRDefault="004A6136" w:rsidP="004A6136">
      <w:pPr>
        <w:rPr>
          <w:rFonts w:ascii="Arial" w:hAnsi="Arial" w:cs="Arial"/>
          <w:color w:val="000000"/>
          <w:shd w:val="clear" w:color="auto" w:fill="FFFFFF"/>
        </w:rPr>
      </w:pPr>
    </w:p>
    <w:p w:rsidR="004A6136" w:rsidRDefault="004A6136" w:rsidP="004A6136">
      <w:pPr>
        <w:rPr>
          <w:rFonts w:ascii="Arial" w:hAnsi="Arial" w:cs="Arial"/>
          <w:color w:val="000000"/>
          <w:shd w:val="clear" w:color="auto" w:fill="FFFFFF"/>
        </w:rPr>
      </w:pPr>
    </w:p>
    <w:p w:rsidR="004A6136" w:rsidRDefault="004A6136" w:rsidP="004A613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4A6136" w:rsidRDefault="004A6136" w:rsidP="004A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4A6136" w:rsidRDefault="004A6136" w:rsidP="004A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4A6136" w:rsidRPr="004A6136" w:rsidRDefault="004A6136" w:rsidP="00FC0710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4A6136">
        <w:rPr>
          <w:rStyle w:val="a4"/>
          <w:color w:val="000000"/>
          <w:sz w:val="28"/>
          <w:szCs w:val="28"/>
        </w:rPr>
        <w:t>Бесплатные лекарства для лиц, перенесших инфаркт и инсульт</w:t>
      </w:r>
    </w:p>
    <w:p w:rsidR="00FC0710" w:rsidRDefault="00FC0710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2128F" w:rsidRDefault="002442E0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Кировская городская прокуратура разъясняет, что </w:t>
      </w:r>
      <w:r w:rsidR="004A6136" w:rsidRPr="004A6136">
        <w:rPr>
          <w:color w:val="000000"/>
          <w:sz w:val="28"/>
          <w:szCs w:val="28"/>
        </w:rPr>
        <w:t>Минздрав России утвердил приказом от 9 января 2020 г. № 1н список лекарств, которые будут выписываться бесплатно всем пациентам (независимо от инвалидности) в течение первого года после перенесенных ими:</w:t>
      </w:r>
      <w:r w:rsidR="004A6136" w:rsidRPr="004A6136">
        <w:rPr>
          <w:color w:val="000000"/>
          <w:sz w:val="28"/>
          <w:szCs w:val="28"/>
        </w:rPr>
        <w:br/>
        <w:t>• инфаркта миокарда,</w:t>
      </w:r>
    </w:p>
    <w:p w:rsidR="0002128F" w:rsidRDefault="004A6136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6136">
        <w:rPr>
          <w:color w:val="000000"/>
          <w:sz w:val="28"/>
          <w:szCs w:val="28"/>
        </w:rPr>
        <w:t>• инсульта,</w:t>
      </w:r>
    </w:p>
    <w:p w:rsidR="0002128F" w:rsidRDefault="004A6136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6136">
        <w:rPr>
          <w:color w:val="000000"/>
          <w:sz w:val="28"/>
          <w:szCs w:val="28"/>
        </w:rPr>
        <w:t xml:space="preserve">• операций по аортокоронарному шунтированию, </w:t>
      </w:r>
      <w:proofErr w:type="spellStart"/>
      <w:r w:rsidRPr="004A6136">
        <w:rPr>
          <w:color w:val="000000"/>
          <w:sz w:val="28"/>
          <w:szCs w:val="28"/>
        </w:rPr>
        <w:t>ангиопластики</w:t>
      </w:r>
      <w:proofErr w:type="spellEnd"/>
      <w:r w:rsidRPr="004A6136">
        <w:rPr>
          <w:color w:val="000000"/>
          <w:sz w:val="28"/>
          <w:szCs w:val="28"/>
        </w:rPr>
        <w:t xml:space="preserve"> коронарных артерий со </w:t>
      </w:r>
      <w:proofErr w:type="spellStart"/>
      <w:r w:rsidRPr="004A6136">
        <w:rPr>
          <w:color w:val="000000"/>
          <w:sz w:val="28"/>
          <w:szCs w:val="28"/>
        </w:rPr>
        <w:t>стентированием</w:t>
      </w:r>
      <w:proofErr w:type="spellEnd"/>
      <w:r w:rsidRPr="004A6136">
        <w:rPr>
          <w:color w:val="000000"/>
          <w:sz w:val="28"/>
          <w:szCs w:val="28"/>
        </w:rPr>
        <w:t xml:space="preserve"> и </w:t>
      </w:r>
      <w:proofErr w:type="spellStart"/>
      <w:r w:rsidRPr="004A6136">
        <w:rPr>
          <w:color w:val="000000"/>
          <w:sz w:val="28"/>
          <w:szCs w:val="28"/>
        </w:rPr>
        <w:t>катетерной</w:t>
      </w:r>
      <w:proofErr w:type="spellEnd"/>
      <w:r w:rsidRPr="004A6136">
        <w:rPr>
          <w:color w:val="000000"/>
          <w:sz w:val="28"/>
          <w:szCs w:val="28"/>
        </w:rPr>
        <w:t xml:space="preserve"> абляции по поводу </w:t>
      </w:r>
      <w:proofErr w:type="spellStart"/>
      <w:proofErr w:type="gramStart"/>
      <w:r w:rsidRPr="004A6136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A6136">
        <w:rPr>
          <w:color w:val="000000"/>
          <w:sz w:val="28"/>
          <w:szCs w:val="28"/>
        </w:rPr>
        <w:t xml:space="preserve"> заболеваний.</w:t>
      </w:r>
    </w:p>
    <w:p w:rsidR="004A6136" w:rsidRPr="004A6136" w:rsidRDefault="004A6136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6136">
        <w:rPr>
          <w:color w:val="000000"/>
          <w:sz w:val="28"/>
          <w:szCs w:val="28"/>
        </w:rPr>
        <w:t xml:space="preserve">Ранее такие пациенты </w:t>
      </w:r>
      <w:proofErr w:type="gramStart"/>
      <w:r w:rsidRPr="004A6136">
        <w:rPr>
          <w:color w:val="000000"/>
          <w:sz w:val="28"/>
          <w:szCs w:val="28"/>
        </w:rPr>
        <w:t>обеспечивались бесплатными лекарствами только пока находились</w:t>
      </w:r>
      <w:proofErr w:type="gramEnd"/>
      <w:r w:rsidRPr="004A6136">
        <w:rPr>
          <w:color w:val="000000"/>
          <w:sz w:val="28"/>
          <w:szCs w:val="28"/>
        </w:rPr>
        <w:t xml:space="preserve"> в стационаре, а сейчас они будут получать препараты и при амбулаторном лечении.</w:t>
      </w:r>
    </w:p>
    <w:p w:rsidR="004A6136" w:rsidRPr="004A6136" w:rsidRDefault="004A6136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6136">
        <w:rPr>
          <w:color w:val="000000"/>
          <w:sz w:val="28"/>
          <w:szCs w:val="28"/>
        </w:rPr>
        <w:t xml:space="preserve">В числе препаратов - </w:t>
      </w:r>
      <w:proofErr w:type="spellStart"/>
      <w:r w:rsidRPr="004A6136">
        <w:rPr>
          <w:color w:val="000000"/>
          <w:sz w:val="28"/>
          <w:szCs w:val="28"/>
        </w:rPr>
        <w:t>эналаприл</w:t>
      </w:r>
      <w:proofErr w:type="spellEnd"/>
      <w:r w:rsidRPr="004A6136">
        <w:rPr>
          <w:color w:val="000000"/>
          <w:sz w:val="28"/>
          <w:szCs w:val="28"/>
        </w:rPr>
        <w:t xml:space="preserve">, </w:t>
      </w:r>
      <w:proofErr w:type="spellStart"/>
      <w:r w:rsidRPr="004A6136">
        <w:rPr>
          <w:color w:val="000000"/>
          <w:sz w:val="28"/>
          <w:szCs w:val="28"/>
        </w:rPr>
        <w:t>аторвастатин</w:t>
      </w:r>
      <w:proofErr w:type="spellEnd"/>
      <w:r w:rsidRPr="004A6136">
        <w:rPr>
          <w:color w:val="000000"/>
          <w:sz w:val="28"/>
          <w:szCs w:val="28"/>
        </w:rPr>
        <w:t xml:space="preserve">, </w:t>
      </w:r>
      <w:proofErr w:type="spellStart"/>
      <w:r w:rsidRPr="004A6136">
        <w:rPr>
          <w:color w:val="000000"/>
          <w:sz w:val="28"/>
          <w:szCs w:val="28"/>
        </w:rPr>
        <w:t>амлодипин</w:t>
      </w:r>
      <w:proofErr w:type="spellEnd"/>
      <w:r w:rsidRPr="004A6136">
        <w:rPr>
          <w:color w:val="000000"/>
          <w:sz w:val="28"/>
          <w:szCs w:val="28"/>
        </w:rPr>
        <w:t xml:space="preserve">, </w:t>
      </w:r>
      <w:proofErr w:type="spellStart"/>
      <w:r w:rsidRPr="004A6136">
        <w:rPr>
          <w:color w:val="000000"/>
          <w:sz w:val="28"/>
          <w:szCs w:val="28"/>
        </w:rPr>
        <w:t>ривароксабан</w:t>
      </w:r>
      <w:proofErr w:type="spellEnd"/>
      <w:r w:rsidRPr="004A6136">
        <w:rPr>
          <w:color w:val="000000"/>
          <w:sz w:val="28"/>
          <w:szCs w:val="28"/>
        </w:rPr>
        <w:t xml:space="preserve"> (</w:t>
      </w:r>
      <w:proofErr w:type="spellStart"/>
      <w:r w:rsidRPr="004A6136">
        <w:rPr>
          <w:color w:val="000000"/>
          <w:sz w:val="28"/>
          <w:szCs w:val="28"/>
        </w:rPr>
        <w:t>Ксарелто</w:t>
      </w:r>
      <w:proofErr w:type="spellEnd"/>
      <w:r w:rsidRPr="004A6136">
        <w:rPr>
          <w:color w:val="000000"/>
          <w:sz w:val="28"/>
          <w:szCs w:val="28"/>
        </w:rPr>
        <w:t xml:space="preserve">) и другие (всего 23 наименования). Перечень содержит только непатентованное наименование, поэтому неясно, будут ли выдаваться пациенту, скажем, дорогие </w:t>
      </w:r>
      <w:proofErr w:type="spellStart"/>
      <w:r w:rsidRPr="004A6136">
        <w:rPr>
          <w:color w:val="000000"/>
          <w:sz w:val="28"/>
          <w:szCs w:val="28"/>
        </w:rPr>
        <w:t>лортенза</w:t>
      </w:r>
      <w:proofErr w:type="spellEnd"/>
      <w:r w:rsidRPr="004A6136">
        <w:rPr>
          <w:color w:val="000000"/>
          <w:sz w:val="28"/>
          <w:szCs w:val="28"/>
        </w:rPr>
        <w:t xml:space="preserve">, </w:t>
      </w:r>
      <w:proofErr w:type="spellStart"/>
      <w:r w:rsidRPr="004A6136">
        <w:rPr>
          <w:color w:val="000000"/>
          <w:sz w:val="28"/>
          <w:szCs w:val="28"/>
        </w:rPr>
        <w:t>лориста</w:t>
      </w:r>
      <w:proofErr w:type="spellEnd"/>
      <w:r w:rsidRPr="004A6136">
        <w:rPr>
          <w:color w:val="000000"/>
          <w:sz w:val="28"/>
          <w:szCs w:val="28"/>
        </w:rPr>
        <w:t xml:space="preserve"> и </w:t>
      </w:r>
      <w:proofErr w:type="spellStart"/>
      <w:r w:rsidRPr="004A6136">
        <w:rPr>
          <w:color w:val="000000"/>
          <w:sz w:val="28"/>
          <w:szCs w:val="28"/>
        </w:rPr>
        <w:t>лозап</w:t>
      </w:r>
      <w:proofErr w:type="spellEnd"/>
      <w:r w:rsidRPr="004A6136">
        <w:rPr>
          <w:color w:val="000000"/>
          <w:sz w:val="28"/>
          <w:szCs w:val="28"/>
        </w:rPr>
        <w:t xml:space="preserve">, или же более доступный </w:t>
      </w:r>
      <w:proofErr w:type="spellStart"/>
      <w:r w:rsidRPr="004A6136">
        <w:rPr>
          <w:color w:val="000000"/>
          <w:sz w:val="28"/>
          <w:szCs w:val="28"/>
        </w:rPr>
        <w:t>лозартан</w:t>
      </w:r>
      <w:proofErr w:type="spellEnd"/>
      <w:r w:rsidRPr="004A6136">
        <w:rPr>
          <w:color w:val="000000"/>
          <w:sz w:val="28"/>
          <w:szCs w:val="28"/>
        </w:rPr>
        <w:t>.</w:t>
      </w:r>
    </w:p>
    <w:p w:rsidR="004A6136" w:rsidRPr="004A6136" w:rsidRDefault="004A6136" w:rsidP="000212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6136">
        <w:rPr>
          <w:color w:val="000000"/>
          <w:sz w:val="28"/>
          <w:szCs w:val="28"/>
        </w:rPr>
        <w:t>Закупка лекарств будет осуществляться за счет субсидий регионам из федерального бюджета.</w:t>
      </w:r>
    </w:p>
    <w:p w:rsidR="004A6136" w:rsidRDefault="004A6136" w:rsidP="0002128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128F" w:rsidRDefault="0002128F" w:rsidP="0002128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6136" w:rsidRDefault="0002128F" w:rsidP="0002128F">
      <w:pPr>
        <w:spacing w:after="0" w:line="240" w:lineRule="exac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A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тарший помощник прокурора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A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Д.С. </w:t>
      </w:r>
      <w:proofErr w:type="spellStart"/>
      <w:r w:rsidR="004A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Львутина</w:t>
      </w:r>
      <w:proofErr w:type="spellEnd"/>
    </w:p>
    <w:p w:rsidR="004A6136" w:rsidRDefault="004A6136" w:rsidP="004A6136"/>
    <w:p w:rsidR="004A6136" w:rsidRDefault="004A6136" w:rsidP="004A6136"/>
    <w:bookmarkEnd w:id="0"/>
    <w:p w:rsidR="00D84C1C" w:rsidRDefault="00D84C1C"/>
    <w:sectPr w:rsidR="00D84C1C" w:rsidSect="00FF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59"/>
    <w:rsid w:val="0002128F"/>
    <w:rsid w:val="000C4E59"/>
    <w:rsid w:val="002442E0"/>
    <w:rsid w:val="004A6136"/>
    <w:rsid w:val="008348DE"/>
    <w:rsid w:val="00D84C1C"/>
    <w:rsid w:val="00FC0710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5</cp:revision>
  <dcterms:created xsi:type="dcterms:W3CDTF">2020-02-04T13:41:00Z</dcterms:created>
  <dcterms:modified xsi:type="dcterms:W3CDTF">2020-07-08T07:14:00Z</dcterms:modified>
</cp:coreProperties>
</file>