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1A" w:rsidRDefault="006032A1" w:rsidP="00BF6D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Должность </w:t>
      </w:r>
      <w:r w:rsidR="00B942D2">
        <w:rPr>
          <w:rFonts w:ascii="Times New Roman" w:eastAsia="Times New Roman" w:hAnsi="Times New Roman" w:cs="Times New Roman"/>
          <w:b/>
          <w:sz w:val="28"/>
          <w:szCs w:val="28"/>
        </w:rPr>
        <w:t>зверовода зверофермы.</w:t>
      </w:r>
    </w:p>
    <w:p w:rsidR="006032A1" w:rsidRPr="00B942D2" w:rsidRDefault="001F1CB4" w:rsidP="006032A1">
      <w:pPr>
        <w:widowControl w:val="0"/>
        <w:tabs>
          <w:tab w:val="left" w:pos="57"/>
        </w:tabs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6032A1" w:rsidRPr="00B942D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29.11.2018 </w:t>
      </w:r>
      <w:r w:rsidR="006032A1" w:rsidRPr="00B942D2">
        <w:rPr>
          <w:rFonts w:ascii="Times New Roman" w:hAnsi="Times New Roman" w:cs="Times New Roman"/>
          <w:sz w:val="28"/>
          <w:szCs w:val="28"/>
        </w:rPr>
        <w:br/>
        <w:t>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  № 400-ФЗ «О страховых пенсиях».</w:t>
      </w:r>
    </w:p>
    <w:p w:rsidR="00CB4DD0" w:rsidRPr="00B942D2" w:rsidRDefault="00B942D2" w:rsidP="00B942D2">
      <w:pPr>
        <w:widowControl w:val="0"/>
        <w:tabs>
          <w:tab w:val="left" w:pos="57"/>
        </w:tabs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2D2">
        <w:rPr>
          <w:rFonts w:ascii="Times New Roman" w:eastAsia="Calibri" w:hAnsi="Times New Roman" w:cs="Times New Roman"/>
          <w:sz w:val="28"/>
          <w:szCs w:val="28"/>
          <w:lang w:eastAsia="en-US"/>
        </w:rPr>
        <w:t>Разделом «Животноводство» Списка № 1440 предусмотрены такие виды работ, как разведение, содержание, уход, выращивание всех видов сельскохозяйственных животных для производства животноводческих продуктов</w:t>
      </w:r>
      <w:proofErr w:type="gramStart"/>
      <w:r w:rsidRPr="00B942D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="00CB4DD0" w:rsidRPr="00B942D2">
        <w:rPr>
          <w:rFonts w:ascii="Times New Roman" w:hAnsi="Times New Roman" w:cs="Times New Roman"/>
          <w:sz w:val="28"/>
          <w:szCs w:val="28"/>
        </w:rPr>
        <w:t xml:space="preserve"> </w:t>
      </w:r>
      <w:r w:rsidRPr="00B942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942D2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обязанностями зверовода в соответствии с Единым тарифно-квалификационного справочником работ и профессий рабочих (выпуск 70) является уход за зверями, кормление и поение зверей, уборка, чистка, мойка и дезинфекция помещений, клеток, домиков, оборудования и инвентаря, смена подстилки.</w:t>
      </w:r>
      <w:proofErr w:type="gramEnd"/>
    </w:p>
    <w:p w:rsidR="00B942D2" w:rsidRPr="00B942D2" w:rsidRDefault="00B942D2" w:rsidP="00B942D2">
      <w:pPr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42D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Общероссийскому классификатору профессий рабочих, должностей служащих и тарифных разрядов зверовод относится к профессии рабочего.</w:t>
      </w:r>
    </w:p>
    <w:p w:rsidR="00B942D2" w:rsidRPr="00B942D2" w:rsidRDefault="00B942D2" w:rsidP="00B942D2">
      <w:pPr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42D2">
        <w:rPr>
          <w:rFonts w:ascii="Times New Roman" w:eastAsia="Calibri" w:hAnsi="Times New Roman" w:cs="Times New Roman"/>
          <w:sz w:val="28"/>
          <w:szCs w:val="28"/>
          <w:lang w:eastAsia="en-US"/>
        </w:rPr>
        <w:t>В Списке № 1440 предусмотрены рабочие всех наименований, занятые растениеводством и животноводством колхоза, совхоза, крестьянского (фермерского) хозяйства, сельскохозяйственного кооператива, артели и другой организации, основным видом деятельности которой является сельское хозяйство, а также структурного подразделения растениеводческого и животноводческого направления организации, основным видом деятельности которой не является сельское хозяйство.</w:t>
      </w:r>
    </w:p>
    <w:p w:rsidR="00B942D2" w:rsidRPr="00B942D2" w:rsidRDefault="00B942D2" w:rsidP="00B942D2">
      <w:pPr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42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этой связи в отношении зверовода зверофермы вопрос об установлении права на повышение фиксированной выплаты к страховой пенсии </w:t>
      </w:r>
      <w:proofErr w:type="gramStart"/>
      <w:r w:rsidRPr="00B942D2">
        <w:rPr>
          <w:rFonts w:ascii="Times New Roman" w:eastAsia="Calibri" w:hAnsi="Times New Roman" w:cs="Times New Roman"/>
          <w:sz w:val="28"/>
          <w:szCs w:val="28"/>
          <w:lang w:eastAsia="en-US"/>
        </w:rPr>
        <w:t>может</w:t>
      </w:r>
      <w:proofErr w:type="gramEnd"/>
      <w:r w:rsidRPr="00B942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12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решается </w:t>
      </w:r>
      <w:r w:rsidRPr="00B942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положительно.</w:t>
      </w:r>
    </w:p>
    <w:p w:rsidR="001F1CB4" w:rsidRPr="00B942D2" w:rsidRDefault="001F1CB4" w:rsidP="006032A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Заместитель начальника ОН, ПП и </w:t>
      </w:r>
      <w:proofErr w:type="gramStart"/>
      <w:r w:rsidRPr="00B942D2">
        <w:rPr>
          <w:rFonts w:ascii="Times New Roman" w:eastAsia="Times New Roman" w:hAnsi="Times New Roman" w:cs="Times New Roman"/>
          <w:sz w:val="28"/>
        </w:rPr>
        <w:t>СВ</w:t>
      </w:r>
      <w:proofErr w:type="gramEnd"/>
      <w:r w:rsidRPr="00B942D2"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 w:rsidRPr="00B942D2"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 w:rsidRPr="00B942D2"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 w:rsidRPr="00B942D2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74843" w:rsidRPr="00B942D2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B942D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B942D2"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sectPr w:rsidR="00074843" w:rsidRPr="00B942D2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2D2" w:rsidRDefault="00B942D2" w:rsidP="00B942D2">
      <w:pPr>
        <w:spacing w:after="0" w:line="240" w:lineRule="auto"/>
      </w:pPr>
      <w:r>
        <w:separator/>
      </w:r>
    </w:p>
  </w:endnote>
  <w:endnote w:type="continuationSeparator" w:id="1">
    <w:p w:rsidR="00B942D2" w:rsidRDefault="00B942D2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2D2" w:rsidRDefault="00B942D2" w:rsidP="00B942D2">
      <w:pPr>
        <w:spacing w:after="0" w:line="240" w:lineRule="auto"/>
      </w:pPr>
      <w:r>
        <w:separator/>
      </w:r>
    </w:p>
  </w:footnote>
  <w:footnote w:type="continuationSeparator" w:id="1">
    <w:p w:rsidR="00B942D2" w:rsidRDefault="00B942D2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74843"/>
    <w:rsid w:val="000C5B19"/>
    <w:rsid w:val="00117DC7"/>
    <w:rsid w:val="001566AE"/>
    <w:rsid w:val="00156FC0"/>
    <w:rsid w:val="00175F05"/>
    <w:rsid w:val="00185970"/>
    <w:rsid w:val="001F1CB4"/>
    <w:rsid w:val="00225B7B"/>
    <w:rsid w:val="00241CB7"/>
    <w:rsid w:val="002870CE"/>
    <w:rsid w:val="003167EC"/>
    <w:rsid w:val="00331698"/>
    <w:rsid w:val="003B716A"/>
    <w:rsid w:val="003D22A1"/>
    <w:rsid w:val="003E2B26"/>
    <w:rsid w:val="00422C0B"/>
    <w:rsid w:val="004E7042"/>
    <w:rsid w:val="00563484"/>
    <w:rsid w:val="005C4051"/>
    <w:rsid w:val="006032A1"/>
    <w:rsid w:val="00662097"/>
    <w:rsid w:val="0067306F"/>
    <w:rsid w:val="006F6CDA"/>
    <w:rsid w:val="007B6E8F"/>
    <w:rsid w:val="008030DA"/>
    <w:rsid w:val="00807AF3"/>
    <w:rsid w:val="00820F87"/>
    <w:rsid w:val="008712DE"/>
    <w:rsid w:val="008D1274"/>
    <w:rsid w:val="008F5C5A"/>
    <w:rsid w:val="009131D0"/>
    <w:rsid w:val="0092121E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942D2"/>
    <w:rsid w:val="00BB67B1"/>
    <w:rsid w:val="00BF6D9C"/>
    <w:rsid w:val="00C40870"/>
    <w:rsid w:val="00C61132"/>
    <w:rsid w:val="00CB4DD0"/>
    <w:rsid w:val="00CD7F45"/>
    <w:rsid w:val="00D504F8"/>
    <w:rsid w:val="00D52E1A"/>
    <w:rsid w:val="00E90542"/>
    <w:rsid w:val="00EE5850"/>
    <w:rsid w:val="00F07103"/>
    <w:rsid w:val="00F73D2A"/>
    <w:rsid w:val="00FA4C8A"/>
    <w:rsid w:val="00FD3D7D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26</cp:revision>
  <cp:lastPrinted>2019-09-23T11:01:00Z</cp:lastPrinted>
  <dcterms:created xsi:type="dcterms:W3CDTF">2019-08-06T06:49:00Z</dcterms:created>
  <dcterms:modified xsi:type="dcterms:W3CDTF">2020-04-06T05:46:00Z</dcterms:modified>
</cp:coreProperties>
</file>