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утиловское</w:t>
      </w:r>
      <w:proofErr w:type="spellEnd"/>
      <w:r w:rsidRPr="00BC6F83">
        <w:rPr>
          <w:b/>
          <w:bCs/>
          <w:sz w:val="24"/>
        </w:rPr>
        <w:t xml:space="preserve"> сельское поселение на 2018-2020 годы</w:t>
      </w:r>
      <w:r>
        <w:rPr>
          <w:b/>
          <w:bCs/>
          <w:sz w:val="24"/>
        </w:rPr>
        <w:t xml:space="preserve">» за </w:t>
      </w:r>
      <w:r w:rsidR="00B348B0">
        <w:rPr>
          <w:b/>
          <w:bCs/>
          <w:sz w:val="24"/>
        </w:rPr>
        <w:t xml:space="preserve">1 полугодие </w:t>
      </w:r>
      <w:r>
        <w:rPr>
          <w:b/>
          <w:bCs/>
          <w:sz w:val="24"/>
        </w:rPr>
        <w:t>2019 год</w:t>
      </w:r>
      <w:r w:rsidR="00B348B0">
        <w:rPr>
          <w:b/>
          <w:bCs/>
          <w:sz w:val="24"/>
        </w:rPr>
        <w:t>а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B348B0">
              <w:rPr>
                <w:b/>
                <w:bCs/>
                <w:sz w:val="24"/>
              </w:rPr>
              <w:t>1 полугодие 2019 года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2.1.Поддержка СМИ и сайта, отражающих </w:t>
            </w:r>
            <w:r w:rsidRPr="00406C32">
              <w:rPr>
                <w:sz w:val="24"/>
                <w:szCs w:val="24"/>
              </w:rPr>
              <w:lastRenderedPageBreak/>
              <w:t>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lastRenderedPageBreak/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информировали 20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 xml:space="preserve">. Кировске, по вопросам подготовки кадров в различных сферах </w:t>
            </w:r>
            <w:r w:rsidRPr="00406C32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r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 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8B2" w:rsidRDefault="001538B2" w:rsidP="001538B2"/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1538B2"/>
    <w:rsid w:val="004A2425"/>
    <w:rsid w:val="00813C09"/>
    <w:rsid w:val="008D38E1"/>
    <w:rsid w:val="00AE430B"/>
    <w:rsid w:val="00B348B0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2019-08-27T09:04:00Z</dcterms:created>
  <dcterms:modified xsi:type="dcterms:W3CDTF">2019-08-27T09:10:00Z</dcterms:modified>
</cp:coreProperties>
</file>