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 xml:space="preserve">«Безопасность и защита населения на территории МО Путиловское 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>сельское поселение »</w:t>
      </w:r>
    </w:p>
    <w:p w:rsidR="00247FAA" w:rsidRPr="00247FAA" w:rsidRDefault="00E23A11" w:rsidP="00E23A1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257D20">
        <w:rPr>
          <w:b/>
          <w:lang w:eastAsia="ru-RU"/>
        </w:rPr>
        <w:t xml:space="preserve"> </w:t>
      </w:r>
      <w:r w:rsidR="00ED4746">
        <w:rPr>
          <w:b/>
          <w:lang w:eastAsia="ru-RU"/>
        </w:rPr>
        <w:t>201</w:t>
      </w:r>
      <w:r w:rsidR="00257D20">
        <w:rPr>
          <w:b/>
          <w:lang w:eastAsia="ru-RU"/>
        </w:rPr>
        <w:t>8</w:t>
      </w:r>
      <w:r w:rsidR="00696E04">
        <w:rPr>
          <w:b/>
          <w:lang w:eastAsia="ru-RU"/>
        </w:rPr>
        <w:t xml:space="preserve"> </w:t>
      </w:r>
      <w:r w:rsidR="00247FAA"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1431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563"/>
        <w:gridCol w:w="850"/>
        <w:gridCol w:w="71"/>
        <w:gridCol w:w="922"/>
        <w:gridCol w:w="1701"/>
      </w:tblGrid>
      <w:tr w:rsidR="00247FAA" w:rsidTr="00D13548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8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D13548" w:rsidTr="00D13548"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8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13548" w:rsidTr="00D13548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13548" w:rsidTr="00D13548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D135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7BFC" w:rsidTr="00D13548">
        <w:tc>
          <w:tcPr>
            <w:tcW w:w="1431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807BFC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Подпрограмма   «ПОЖАРНАЯ БЕЗОПАСНОСТЬ»</w:t>
            </w:r>
          </w:p>
        </w:tc>
      </w:tr>
      <w:tr w:rsidR="00D13548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t>Содержание и обслуживание пожарных водоемов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4402BB" w:rsidRDefault="00D13548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23,4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4402BB" w:rsidRDefault="00D13548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7ПВ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D13548" w:rsidTr="00E364C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</w:pPr>
            <w:r>
              <w:t>Постановка на учет и прохождение техосмотра прицепа пожарного и противопожарного комплекса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683" w:rsidRPr="00D56683" w:rsidRDefault="00D56683" w:rsidP="00D56683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D56683">
              <w:rPr>
                <w:sz w:val="20"/>
                <w:szCs w:val="20"/>
              </w:rPr>
              <w:t>1 противопожа</w:t>
            </w:r>
            <w:r w:rsidRPr="00D56683">
              <w:rPr>
                <w:sz w:val="20"/>
                <w:szCs w:val="20"/>
              </w:rPr>
              <w:t>р</w:t>
            </w:r>
            <w:r w:rsidRPr="00D56683">
              <w:rPr>
                <w:sz w:val="20"/>
                <w:szCs w:val="20"/>
              </w:rPr>
              <w:t>ный ко</w:t>
            </w:r>
            <w:r w:rsidRPr="00D56683">
              <w:rPr>
                <w:sz w:val="20"/>
                <w:szCs w:val="20"/>
              </w:rPr>
              <w:t>м</w:t>
            </w:r>
            <w:r w:rsidRPr="00D56683">
              <w:rPr>
                <w:sz w:val="20"/>
                <w:szCs w:val="20"/>
              </w:rPr>
              <w:t>плекс</w:t>
            </w:r>
          </w:p>
          <w:p w:rsidR="00D13548" w:rsidRDefault="00D56683" w:rsidP="00D56683">
            <w:pPr>
              <w:suppressAutoHyphens w:val="0"/>
              <w:jc w:val="center"/>
              <w:rPr>
                <w:lang w:eastAsia="ru-RU"/>
              </w:rPr>
            </w:pPr>
            <w:r w:rsidRPr="00D56683">
              <w:rPr>
                <w:sz w:val="20"/>
                <w:szCs w:val="20"/>
              </w:rPr>
              <w:t>1 пр</w:t>
            </w:r>
            <w:r w:rsidRPr="00D56683">
              <w:rPr>
                <w:sz w:val="20"/>
                <w:szCs w:val="20"/>
              </w:rPr>
              <w:t>и</w:t>
            </w:r>
            <w:r w:rsidRPr="00D56683">
              <w:rPr>
                <w:sz w:val="20"/>
                <w:szCs w:val="20"/>
              </w:rPr>
              <w:t>цеп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D13548">
        <w:trPr>
          <w:trHeight w:val="545"/>
        </w:trPr>
        <w:tc>
          <w:tcPr>
            <w:tcW w:w="1431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Pr="00D55BB2">
              <w:rPr>
                <w:b/>
              </w:rPr>
              <w:t>ЗАЩИТА НАСЕЛЕНИЯ И ТЕРРИТОРИИОТ ЧРЕЗВЫЧАЙНЫХ СИТУАЦИЙ</w:t>
            </w:r>
            <w:r>
              <w:rPr>
                <w:b/>
              </w:rPr>
              <w:t>»</w:t>
            </w:r>
          </w:p>
        </w:tc>
      </w:tr>
      <w:tr w:rsidR="00D13548" w:rsidTr="00812178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Услуги </w:t>
            </w:r>
            <w:proofErr w:type="gramStart"/>
            <w:r w:rsidRPr="001662FF">
              <w:rPr>
                <w:lang w:eastAsia="ru-RU"/>
              </w:rPr>
              <w:t>по</w:t>
            </w:r>
            <w:proofErr w:type="gramEnd"/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энтомологическому обследованию и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ак</w:t>
            </w:r>
            <w:r w:rsidRPr="001662FF">
              <w:rPr>
                <w:lang w:eastAsia="ru-RU"/>
              </w:rPr>
              <w:t>арицидной</w:t>
            </w:r>
            <w:proofErr w:type="spellEnd"/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обработке</w:t>
            </w:r>
            <w:r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мест захоронений, </w:t>
            </w:r>
            <w:proofErr w:type="gramStart"/>
            <w:r w:rsidRPr="001662FF">
              <w:rPr>
                <w:lang w:eastAsia="ru-RU"/>
              </w:rPr>
              <w:lastRenderedPageBreak/>
              <w:t>памятников ВОВ</w:t>
            </w:r>
            <w:proofErr w:type="gramEnd"/>
            <w:r w:rsidRPr="001662FF">
              <w:rPr>
                <w:lang w:eastAsia="ru-RU"/>
              </w:rPr>
              <w:t>, мест</w:t>
            </w:r>
            <w:r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отведенных </w:t>
            </w:r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для гуляния и детских площадок</w:t>
            </w:r>
            <w:r>
              <w:rPr>
                <w:lang w:eastAsia="ru-RU"/>
              </w:rPr>
              <w:t xml:space="preserve"> </w:t>
            </w:r>
            <w:proofErr w:type="gramStart"/>
            <w:r w:rsidRPr="001662FF">
              <w:rPr>
                <w:lang w:eastAsia="ru-RU"/>
              </w:rPr>
              <w:t>от</w:t>
            </w:r>
            <w:proofErr w:type="gramEnd"/>
          </w:p>
          <w:p w:rsidR="00D13548" w:rsidRDefault="00D13548" w:rsidP="001662FF">
            <w:r w:rsidRPr="001662FF">
              <w:rPr>
                <w:lang w:eastAsia="ru-RU"/>
              </w:rPr>
              <w:t>клещей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56683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Pr="00C23F92" w:rsidRDefault="00D13548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D13548" w:rsidTr="009A4ADC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lastRenderedPageBreak/>
              <w:t xml:space="preserve">Переданы полномочия району </w:t>
            </w:r>
            <w:r w:rsidRPr="00AD34A3">
              <w:t>по созданию, содержанию и организации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F230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F230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 соглашение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Pr="00C23F92" w:rsidRDefault="00D13548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D13548" w:rsidTr="000356C1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1662FF">
            <w:pPr>
              <w:tabs>
                <w:tab w:val="left" w:pos="3825"/>
              </w:tabs>
              <w:suppressAutoHyphens w:val="0"/>
              <w:ind w:right="-139"/>
            </w:pPr>
            <w:r>
              <w:t>Разработка проектно-сметной документации местной  системы оповещения населения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22774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22774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2277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населенных </w:t>
            </w:r>
            <w:r w:rsidRPr="00D56683">
              <w:rPr>
                <w:color w:val="000000"/>
                <w:sz w:val="20"/>
                <w:szCs w:val="20"/>
              </w:rPr>
              <w:t>пунктов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Pr="00C23F92" w:rsidRDefault="00D1354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D13548" w:rsidTr="000D0F16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E3AF4">
            <w:pPr>
              <w:tabs>
                <w:tab w:val="left" w:pos="3825"/>
              </w:tabs>
              <w:ind w:right="-139"/>
            </w:pPr>
            <w:r>
              <w:t xml:space="preserve">Развитие местной системы оповещения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  <w:p w:rsidR="00D13548" w:rsidRDefault="00D13548" w:rsidP="007E3AF4">
            <w:pPr>
              <w:tabs>
                <w:tab w:val="left" w:pos="3825"/>
              </w:tabs>
              <w:suppressAutoHyphens w:val="0"/>
              <w:ind w:right="-139"/>
            </w:pPr>
            <w:r>
              <w:t xml:space="preserve">-приобретение и установка усилительно-коммутационного блока со встроенным блоком для приема сигналов оповещения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Путилово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22774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Районный бюджет – 890,0</w:t>
            </w: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56683" w:rsidP="0022774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2277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 населенный пункт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>
      <w:pPr>
        <w:ind w:left="9720"/>
        <w:jc w:val="center"/>
      </w:pPr>
      <w:bookmarkStart w:id="0" w:name="_GoBack"/>
      <w:bookmarkEnd w:id="0"/>
    </w:p>
    <w:tbl>
      <w:tblPr>
        <w:tblW w:w="1431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563"/>
        <w:gridCol w:w="921"/>
        <w:gridCol w:w="922"/>
        <w:gridCol w:w="1701"/>
      </w:tblGrid>
      <w:tr w:rsidR="00B12A77" w:rsidRPr="00C23F92" w:rsidTr="00D13548">
        <w:trPr>
          <w:trHeight w:val="545"/>
        </w:trPr>
        <w:tc>
          <w:tcPr>
            <w:tcW w:w="1431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AF7319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«ПРОТИВОДЕЙСТВИЕ</w:t>
            </w:r>
            <w:r w:rsidR="004E0F7D">
              <w:rPr>
                <w:b/>
                <w:color w:val="000000"/>
              </w:rPr>
              <w:t xml:space="preserve"> ЭКСТРЕМИЗМУ, ПРОФИЛАКТИКА ТЕРРОРИЗМА»</w:t>
            </w:r>
          </w:p>
        </w:tc>
      </w:tr>
      <w:tr w:rsidR="00D13548" w:rsidRPr="00C23F92" w:rsidTr="005D2040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302514" w:rsidRDefault="00D13548" w:rsidP="003E241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</w:t>
            </w:r>
            <w:r w:rsidRPr="00302514">
              <w:rPr>
                <w:sz w:val="22"/>
                <w:szCs w:val="22"/>
              </w:rPr>
              <w:lastRenderedPageBreak/>
              <w:t>терроризму</w:t>
            </w:r>
            <w:r>
              <w:rPr>
                <w:sz w:val="22"/>
                <w:szCs w:val="22"/>
              </w:rPr>
              <w:t>,  предупреждение террористических актов  на официальном сайте</w:t>
            </w:r>
          </w:p>
          <w:p w:rsidR="00D13548" w:rsidRDefault="00D13548" w:rsidP="003E2415">
            <w:pPr>
              <w:pStyle w:val="ConsPlusCell"/>
              <w:ind w:left="360"/>
              <w:jc w:val="both"/>
            </w:pPr>
          </w:p>
          <w:p w:rsidR="00D13548" w:rsidRDefault="00D13548" w:rsidP="009914D1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 w:rsidP="009914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1,5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Pr="00C23F92" w:rsidRDefault="00D13548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8D1B04" w:rsidRPr="00C23F92" w:rsidTr="00D13548">
        <w:trPr>
          <w:trHeight w:val="545"/>
        </w:trPr>
        <w:tc>
          <w:tcPr>
            <w:tcW w:w="1431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8D1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4.</w:t>
            </w:r>
            <w:r w:rsidRPr="00AF7319">
              <w:rPr>
                <w:b/>
                <w:color w:val="000000"/>
              </w:rPr>
              <w:t>Подпрограмма</w:t>
            </w:r>
            <w:r>
              <w:rPr>
                <w:b/>
                <w:color w:val="000000"/>
              </w:rPr>
              <w:t xml:space="preserve"> «</w:t>
            </w:r>
            <w:r w:rsidRPr="004E2CDC">
              <w:rPr>
                <w:b/>
              </w:rPr>
              <w:t>БЕЗОПАСНОСТИ НА ВОДНЫХ ОБЪЕКТАХ</w:t>
            </w:r>
            <w:r>
              <w:rPr>
                <w:b/>
              </w:rPr>
              <w:t>»</w:t>
            </w:r>
          </w:p>
        </w:tc>
      </w:tr>
      <w:tr w:rsidR="00D13548" w:rsidRPr="00C23F92" w:rsidTr="003602AA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302514" w:rsidRDefault="00D13548" w:rsidP="003E2415">
            <w:pPr>
              <w:widowControl w:val="0"/>
            </w:pPr>
            <w:r>
              <w:t>Информирование населения о складывающемся состоянии водоемов, мерах безопасности при купании, ловле рыбы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 xml:space="preserve">1,5 </w:t>
            </w:r>
            <w:proofErr w:type="spellStart"/>
            <w:proofErr w:type="gramStart"/>
            <w:r w:rsidRPr="00D5668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 w:rsidRPr="00D56683">
              <w:rPr>
                <w:color w:val="000000"/>
                <w:sz w:val="20"/>
                <w:szCs w:val="20"/>
              </w:rPr>
              <w:t>, чел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Pr="00C23F92" w:rsidRDefault="00D13548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D13548" w:rsidRPr="00C23F92" w:rsidTr="001665F3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3E2415">
            <w:pPr>
              <w:widowControl w:val="0"/>
            </w:pPr>
            <w:r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1,5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Pr="00C23F92" w:rsidRDefault="00D13548" w:rsidP="009914D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254581">
      <w:pgSz w:w="15840" w:h="12240" w:orient="landscape"/>
      <w:pgMar w:top="1418" w:right="851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7104A"/>
    <w:rsid w:val="000B6DA8"/>
    <w:rsid w:val="001172E4"/>
    <w:rsid w:val="001437F8"/>
    <w:rsid w:val="001662FF"/>
    <w:rsid w:val="00205A3C"/>
    <w:rsid w:val="00227748"/>
    <w:rsid w:val="00247FAA"/>
    <w:rsid w:val="00254581"/>
    <w:rsid w:val="0025476E"/>
    <w:rsid w:val="00257D20"/>
    <w:rsid w:val="002B5126"/>
    <w:rsid w:val="003915EC"/>
    <w:rsid w:val="003E2415"/>
    <w:rsid w:val="004028B6"/>
    <w:rsid w:val="004402BB"/>
    <w:rsid w:val="004E0F7D"/>
    <w:rsid w:val="00561280"/>
    <w:rsid w:val="00644FE7"/>
    <w:rsid w:val="00696E04"/>
    <w:rsid w:val="00703CAE"/>
    <w:rsid w:val="007077EA"/>
    <w:rsid w:val="007129B9"/>
    <w:rsid w:val="007E3AF4"/>
    <w:rsid w:val="00807BFC"/>
    <w:rsid w:val="00884F21"/>
    <w:rsid w:val="008B4A5C"/>
    <w:rsid w:val="008D1B04"/>
    <w:rsid w:val="008D63E4"/>
    <w:rsid w:val="008E488B"/>
    <w:rsid w:val="00944EE4"/>
    <w:rsid w:val="009709E1"/>
    <w:rsid w:val="00A10E95"/>
    <w:rsid w:val="00A67F05"/>
    <w:rsid w:val="00B12A77"/>
    <w:rsid w:val="00B23054"/>
    <w:rsid w:val="00B446DC"/>
    <w:rsid w:val="00C13638"/>
    <w:rsid w:val="00C97EDD"/>
    <w:rsid w:val="00CC3DDF"/>
    <w:rsid w:val="00D13548"/>
    <w:rsid w:val="00D41128"/>
    <w:rsid w:val="00D421EF"/>
    <w:rsid w:val="00D56683"/>
    <w:rsid w:val="00E07D2F"/>
    <w:rsid w:val="00E23A11"/>
    <w:rsid w:val="00E65FBF"/>
    <w:rsid w:val="00E7305F"/>
    <w:rsid w:val="00EC4594"/>
    <w:rsid w:val="00ED4746"/>
    <w:rsid w:val="00F00707"/>
    <w:rsid w:val="00F230A6"/>
    <w:rsid w:val="00F64CF7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3E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15</cp:revision>
  <cp:lastPrinted>2018-11-02T11:52:00Z</cp:lastPrinted>
  <dcterms:created xsi:type="dcterms:W3CDTF">2018-07-20T08:49:00Z</dcterms:created>
  <dcterms:modified xsi:type="dcterms:W3CDTF">2019-02-04T12:08:00Z</dcterms:modified>
</cp:coreProperties>
</file>