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3C3C3C"/>
          <w:sz w:val="40"/>
          <w:szCs w:val="40"/>
          <w:lang w:eastAsia="ru-RU"/>
        </w:rPr>
        <w:t>Материнский капитал – папе.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Воспитание детей – процесс многогранный и всеобъемлющий. Хорошо, если заботятся о малышах двое, но бывает и так, что папа становится единственным родителем в семье. На протяжении 12 лет государство оказывает поддержку семьям, воспитывающих двух и более детей. Основной формой такой поддержки стал материнский (семейный) капитал (МСК).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Несмотря на то, что первоочередное право на МСК за матерью ребенка, переход права от матери к отцу возможен, если она умерла, лишена родительских прав, в отношении ребенка, с рождением которого возникло право на сертификат или совершила преступление в отношении любого из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Для определения права, мужчина должен быть отцом, как предыдущего ребенка, так и ребенка, давшего право матери на МСК, которое было ею реализовано (получен сертификат, и средства не были использованы полностью).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HelveticaNeueCyr-Roman" w:hAnsi="HelveticaNeueCyr-Roman"/>
          <w:color w:val="3C3C3C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Реализовать свое право на сертификат отец может, также, если он является единственным усыновителем, второго или последующих детей (решение суда об усыновлении вступило в законную силу с 1 января 2007 года).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HelveticaNeueCyr-Roman" w:hAnsi="HelveticaNeueCyr-Roman"/>
          <w:color w:val="3C3C3C"/>
          <w:sz w:val="27"/>
          <w:szCs w:val="27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Для оформления сертификата на материнский семейный капитал отцу потребуются следующие документы: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удостоверяющие личность, место жительства (пребывания) или фактического проживания;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подтверждающие рождение (усыновление) детей;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подтверждающие гражданство Российской Федерации ребенка, с рождением (усыновлением) которого возникло право на материнский (семейный) капитал;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подтверждающие смерть матери, родившей (усыновившей) детей, лишение ее родительских прав, совершение ею умышленного преступления в отношении ребенка (детей).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Распорядиться средствами материнского (семейного) капитала отец может по всем направлениям, за исключением одного – формирование накопительной части пенсии, поскольку в законе такая возможность предусмотрена только для матерей.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Отец может подать заявление на ежемесячную выплату из средств МСК, если: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второй ребенок родился, был усыновлен в 2018 году;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средства МСК не использованы по другому направлению;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доход на каждого члена семьи ниже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shd w:fill="FFFFFF" w:val="clear"/>
          <w:lang w:eastAsia="ru-RU"/>
        </w:rPr>
        <w:t>15 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shd w:fill="FFFFFF" w:val="clear"/>
          <w:lang w:val="en-US" w:eastAsia="ru-RU"/>
        </w:rPr>
        <w:t>747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shd w:fill="FFFFFF" w:val="clear"/>
          <w:lang w:eastAsia="ru-RU"/>
        </w:rPr>
        <w:t xml:space="preserve"> рублей 0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shd w:fill="FFFFFF" w:val="clear"/>
          <w:lang w:val="en-US" w:eastAsia="ru-RU"/>
        </w:rPr>
        <w:t>0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shd w:fill="FFFFFF" w:val="clear"/>
          <w:lang w:eastAsia="ru-RU"/>
        </w:rPr>
        <w:t xml:space="preserve"> копеек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3C3C3C"/>
          <w:sz w:val="28"/>
          <w:szCs w:val="28"/>
        </w:rPr>
        <w:t xml:space="preserve">Для получения сертификата на материнский капитал следует обратиться в Управление ПФР по месту жительства, а также заявление о выдаче сертификата можно подать через электронный сервис ПФР «Личный кабинет гражданина» или МФЦ.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Обратиться за ежемесячной выплатой можно одновременно с заявлением на выдачу сертификата МСК.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headerReference w:type="default" r:id="rId2"/>
      <w:type w:val="nextPage"/>
      <w:pgSz w:w="11906" w:h="16838"/>
      <w:pgMar w:left="1701" w:right="850" w:header="680" w:top="963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NeueCyr-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d31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LibreOffice/4.4.3.2$Windows_x86 LibreOffice_project/88805f81e9fe61362df02b9941de8e38a9b5fd16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2019-01-10T16:36:00Z</dcterms:created>
  <dc:creator>Андрей Иванов</dc:creator>
  <dc:language>ru-RU</dc:language>
  <dcterms:modified xsi:type="dcterms:W3CDTF">2019-01-11T09:56:39Z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