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58F" w:rsidRDefault="0013358F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025" w:rsidRDefault="00054C9B" w:rsidP="00CA3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принятых Кировским городским прокурором мер погашена задолженность по заработной плате перед работниками ООО «</w:t>
      </w:r>
      <w:r w:rsidR="0062787B" w:rsidRPr="006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Цифровые Аддитивные </w:t>
      </w:r>
      <w:proofErr w:type="gramStart"/>
      <w:r w:rsidR="0062787B" w:rsidRPr="00627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Технологии-Производство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0AD1">
        <w:rPr>
          <w:rFonts w:ascii="Times New Roman" w:hAnsi="Times New Roman" w:cs="Times New Roman"/>
          <w:b/>
          <w:sz w:val="28"/>
          <w:szCs w:val="28"/>
        </w:rPr>
        <w:t>.</w:t>
      </w:r>
    </w:p>
    <w:p w:rsidR="00651DBD" w:rsidRDefault="00123D31" w:rsidP="00651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02275" cy="2616200"/>
            <wp:effectExtent l="0" t="0" r="0" b="0"/>
            <wp:docPr id="1" name="Рисунок 1" descr="невыплата-зарпл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выплата-зарпла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7B" w:rsidRPr="0062787B" w:rsidRDefault="0062787B" w:rsidP="0062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Кировским городским прокурором принят комплекс мер прокурорского реагирования, направленных на понуждение работодателя погасить задолженность по заработной плате</w:t>
      </w:r>
    </w:p>
    <w:p w:rsidR="0062787B" w:rsidRPr="0062787B" w:rsidRDefault="0062787B" w:rsidP="0062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городской прокуратурой проведена проверка исполнения трудового законодательства ООО «Цифровые Аддитивные </w:t>
      </w:r>
      <w:proofErr w:type="gramStart"/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Технологии-Производство</w:t>
      </w:r>
      <w:proofErr w:type="gramEnd"/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787B" w:rsidRPr="0062787B" w:rsidRDefault="0062787B" w:rsidP="0062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предприятии имеется задолженность по выплате заработной платы на общую сумму более </w:t>
      </w:r>
      <w:r w:rsidRPr="0062787B">
        <w:rPr>
          <w:rFonts w:ascii="Times New Roman" w:hAnsi="Times New Roman" w:cs="Times New Roman"/>
          <w:sz w:val="28"/>
          <w:szCs w:val="28"/>
        </w:rPr>
        <w:t xml:space="preserve">1836040,5 </w:t>
      </w:r>
      <w:proofErr w:type="spellStart"/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(период образования с ноября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62787B" w:rsidRPr="0062787B" w:rsidRDefault="0062787B" w:rsidP="0062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городским прокурором принят комплекс мер прокурорского реагирования, направленных на понуждение работодателя выплатить заработную плату.</w:t>
      </w:r>
    </w:p>
    <w:p w:rsidR="0062787B" w:rsidRPr="0062787B" w:rsidRDefault="0062787B" w:rsidP="0062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прокурором направлено 19 заявлений о выдаче судебных </w:t>
      </w:r>
      <w:proofErr w:type="gramStart"/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proofErr w:type="gramEnd"/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начисленной, но не выплаченной заработной платы работникам, на имя генерального директора Общества внесено представление об устранении выявленных нарушений, а также он предостережен о недопустимости нарушения закона.</w:t>
      </w:r>
    </w:p>
    <w:p w:rsidR="0062787B" w:rsidRDefault="0062787B" w:rsidP="0062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постановлениям прокурора генеральный директор привлечен к административной ответственности в виде штрафов на общую сумму более 20 тыс. рублей, в том числе по факту несвоевременной выплаты </w:t>
      </w: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заработной платы (ч.1 ст.5.27 КоАП РФ), по факту неоплаты страховых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 (ч.1 ст.5.27.1 КоАП РФ).</w:t>
      </w:r>
    </w:p>
    <w:p w:rsidR="0062787B" w:rsidRPr="00123D31" w:rsidRDefault="0062787B" w:rsidP="006278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31">
        <w:rPr>
          <w:rFonts w:ascii="Times New Roman" w:hAnsi="Times New Roman" w:cs="Times New Roman"/>
          <w:sz w:val="28"/>
          <w:szCs w:val="28"/>
        </w:rPr>
        <w:t>Кроме того, городским прокурором</w:t>
      </w:r>
      <w:r w:rsidR="00123D31" w:rsidRPr="00123D31">
        <w:rPr>
          <w:rFonts w:ascii="Times New Roman" w:hAnsi="Times New Roman" w:cs="Times New Roman"/>
          <w:sz w:val="28"/>
          <w:szCs w:val="28"/>
        </w:rPr>
        <w:t>,</w:t>
      </w:r>
      <w:r w:rsidRPr="00123D31">
        <w:rPr>
          <w:rFonts w:ascii="Times New Roman" w:hAnsi="Times New Roman" w:cs="Times New Roman"/>
          <w:sz w:val="28"/>
          <w:szCs w:val="28"/>
        </w:rPr>
        <w:t xml:space="preserve"> в связи с установленным фактом </w:t>
      </w:r>
      <w:r w:rsidRPr="00123D31">
        <w:rPr>
          <w:rStyle w:val="blk"/>
          <w:rFonts w:ascii="Times New Roman" w:hAnsi="Times New Roman" w:cs="Times New Roman"/>
          <w:sz w:val="28"/>
          <w:szCs w:val="28"/>
        </w:rPr>
        <w:t>частичной невыплаты свыше трех месяцев заработной платы работникам предприятия, принято решение</w:t>
      </w:r>
      <w:r w:rsidRPr="00123D31">
        <w:rPr>
          <w:rFonts w:ascii="Times New Roman" w:hAnsi="Times New Roman" w:cs="Times New Roman"/>
          <w:sz w:val="28"/>
          <w:szCs w:val="28"/>
        </w:rPr>
        <w:t xml:space="preserve"> </w:t>
      </w:r>
      <w:r w:rsidR="00123D31" w:rsidRPr="00123D31">
        <w:rPr>
          <w:rFonts w:ascii="Times New Roman" w:hAnsi="Times New Roman" w:cs="Times New Roman"/>
          <w:sz w:val="28"/>
          <w:szCs w:val="28"/>
        </w:rPr>
        <w:t>о направлении материалов проверки,</w:t>
      </w:r>
      <w:r w:rsidRPr="00123D31">
        <w:rPr>
          <w:rFonts w:ascii="Times New Roman" w:hAnsi="Times New Roman" w:cs="Times New Roman"/>
          <w:sz w:val="28"/>
          <w:szCs w:val="28"/>
        </w:rPr>
        <w:t xml:space="preserve"> в порядке п.</w:t>
      </w:r>
      <w:r w:rsidR="00123D31" w:rsidRPr="00123D31">
        <w:rPr>
          <w:rFonts w:ascii="Times New Roman" w:hAnsi="Times New Roman" w:cs="Times New Roman"/>
          <w:sz w:val="28"/>
          <w:szCs w:val="28"/>
        </w:rPr>
        <w:t xml:space="preserve"> </w:t>
      </w:r>
      <w:r w:rsidRPr="00123D31">
        <w:rPr>
          <w:rFonts w:ascii="Times New Roman" w:hAnsi="Times New Roman" w:cs="Times New Roman"/>
          <w:sz w:val="28"/>
          <w:szCs w:val="28"/>
        </w:rPr>
        <w:t>2</w:t>
      </w:r>
      <w:r w:rsidR="00123D31" w:rsidRPr="00123D31">
        <w:rPr>
          <w:rFonts w:ascii="Times New Roman" w:hAnsi="Times New Roman" w:cs="Times New Roman"/>
          <w:sz w:val="28"/>
          <w:szCs w:val="28"/>
        </w:rPr>
        <w:t xml:space="preserve"> </w:t>
      </w:r>
      <w:r w:rsidRPr="00123D31">
        <w:rPr>
          <w:rFonts w:ascii="Times New Roman" w:hAnsi="Times New Roman" w:cs="Times New Roman"/>
          <w:sz w:val="28"/>
          <w:szCs w:val="28"/>
        </w:rPr>
        <w:t>ч.</w:t>
      </w:r>
      <w:r w:rsidR="00123D31" w:rsidRPr="00123D31">
        <w:rPr>
          <w:rFonts w:ascii="Times New Roman" w:hAnsi="Times New Roman" w:cs="Times New Roman"/>
          <w:sz w:val="28"/>
          <w:szCs w:val="28"/>
        </w:rPr>
        <w:t xml:space="preserve"> </w:t>
      </w:r>
      <w:r w:rsidRPr="00123D31">
        <w:rPr>
          <w:rFonts w:ascii="Times New Roman" w:hAnsi="Times New Roman" w:cs="Times New Roman"/>
          <w:sz w:val="28"/>
          <w:szCs w:val="28"/>
        </w:rPr>
        <w:t>2 ст. 37 УПК РФ</w:t>
      </w:r>
      <w:r w:rsidR="00123D31" w:rsidRPr="00123D31">
        <w:rPr>
          <w:rFonts w:ascii="Times New Roman" w:hAnsi="Times New Roman" w:cs="Times New Roman"/>
          <w:sz w:val="28"/>
          <w:szCs w:val="28"/>
        </w:rPr>
        <w:t>, в отношении генерального директора предприятия</w:t>
      </w:r>
      <w:r w:rsidRPr="00123D31">
        <w:rPr>
          <w:rFonts w:ascii="Times New Roman" w:hAnsi="Times New Roman" w:cs="Times New Roman"/>
          <w:sz w:val="28"/>
          <w:szCs w:val="28"/>
        </w:rPr>
        <w:t xml:space="preserve"> </w:t>
      </w:r>
      <w:r w:rsidR="00123D31" w:rsidRPr="00123D31">
        <w:rPr>
          <w:rFonts w:ascii="Times New Roman" w:hAnsi="Times New Roman" w:cs="Times New Roman"/>
          <w:sz w:val="28"/>
          <w:szCs w:val="28"/>
        </w:rPr>
        <w:t xml:space="preserve">в СО по </w:t>
      </w:r>
      <w:proofErr w:type="spellStart"/>
      <w:r w:rsidR="00123D31" w:rsidRPr="00123D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3D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23D31">
        <w:rPr>
          <w:rFonts w:ascii="Times New Roman" w:hAnsi="Times New Roman" w:cs="Times New Roman"/>
          <w:sz w:val="28"/>
          <w:szCs w:val="28"/>
        </w:rPr>
        <w:t>ировск</w:t>
      </w:r>
      <w:proofErr w:type="spellEnd"/>
      <w:r w:rsidRPr="00123D31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123D31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23D31">
        <w:rPr>
          <w:rFonts w:ascii="Times New Roman" w:hAnsi="Times New Roman" w:cs="Times New Roman"/>
          <w:sz w:val="28"/>
          <w:szCs w:val="28"/>
        </w:rPr>
        <w:t xml:space="preserve"> России по Ленинградской области для решения вопроса об уголовном преследовании </w:t>
      </w:r>
      <w:r w:rsidR="00123D31" w:rsidRPr="00123D31">
        <w:rPr>
          <w:rFonts w:ascii="Times New Roman" w:hAnsi="Times New Roman" w:cs="Times New Roman"/>
          <w:sz w:val="28"/>
          <w:szCs w:val="28"/>
        </w:rPr>
        <w:t>по ч. 1 ст. </w:t>
      </w:r>
      <w:r w:rsidRPr="00123D31">
        <w:rPr>
          <w:rFonts w:ascii="Times New Roman" w:hAnsi="Times New Roman" w:cs="Times New Roman"/>
          <w:sz w:val="28"/>
          <w:szCs w:val="28"/>
        </w:rPr>
        <w:t>145.1 УК РФ.</w:t>
      </w:r>
    </w:p>
    <w:p w:rsidR="00123D31" w:rsidRPr="0062787B" w:rsidRDefault="00123D31" w:rsidP="0062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31">
        <w:rPr>
          <w:rFonts w:ascii="Times New Roman" w:hAnsi="Times New Roman" w:cs="Times New Roman"/>
          <w:sz w:val="28"/>
          <w:szCs w:val="28"/>
        </w:rPr>
        <w:t>По результатам процессуальной проверки возбуждено уголовное дело.</w:t>
      </w:r>
    </w:p>
    <w:p w:rsidR="0062787B" w:rsidRPr="0062787B" w:rsidRDefault="0062787B" w:rsidP="00627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принятых мер прокурорского реагирования вся имеющаяся задолженность за период </w:t>
      </w: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2017г. по </w:t>
      </w:r>
      <w:r w:rsidRPr="00123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62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</w:t>
      </w:r>
      <w:r w:rsidRPr="00123D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погашена.</w:t>
      </w:r>
    </w:p>
    <w:p w:rsidR="003579D2" w:rsidRDefault="003579D2" w:rsidP="009404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D1" w:rsidRDefault="00420AD1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62787B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6278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7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r w:rsidR="0062787B">
        <w:rPr>
          <w:rFonts w:ascii="Times New Roman" w:hAnsi="Times New Roman" w:cs="Times New Roman"/>
          <w:sz w:val="28"/>
          <w:szCs w:val="28"/>
        </w:rPr>
        <w:t>Гузенко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C84"/>
    <w:multiLevelType w:val="multilevel"/>
    <w:tmpl w:val="176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00577"/>
    <w:multiLevelType w:val="multilevel"/>
    <w:tmpl w:val="91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E5"/>
    <w:rsid w:val="00054C9B"/>
    <w:rsid w:val="000654AF"/>
    <w:rsid w:val="000B2878"/>
    <w:rsid w:val="000E7D78"/>
    <w:rsid w:val="001107C0"/>
    <w:rsid w:val="00123D31"/>
    <w:rsid w:val="0013358F"/>
    <w:rsid w:val="00140B83"/>
    <w:rsid w:val="001511BF"/>
    <w:rsid w:val="00166FDC"/>
    <w:rsid w:val="001707D1"/>
    <w:rsid w:val="001867B6"/>
    <w:rsid w:val="001A5D6B"/>
    <w:rsid w:val="001B2D4D"/>
    <w:rsid w:val="001D30C2"/>
    <w:rsid w:val="001F3D88"/>
    <w:rsid w:val="00213F1C"/>
    <w:rsid w:val="002544D0"/>
    <w:rsid w:val="00261A12"/>
    <w:rsid w:val="00283946"/>
    <w:rsid w:val="002E320A"/>
    <w:rsid w:val="00300096"/>
    <w:rsid w:val="0034252D"/>
    <w:rsid w:val="003579D2"/>
    <w:rsid w:val="00361C64"/>
    <w:rsid w:val="00367731"/>
    <w:rsid w:val="003B731D"/>
    <w:rsid w:val="00406E86"/>
    <w:rsid w:val="00414D20"/>
    <w:rsid w:val="00420AD1"/>
    <w:rsid w:val="004825FF"/>
    <w:rsid w:val="004F16E5"/>
    <w:rsid w:val="00510F66"/>
    <w:rsid w:val="005346BD"/>
    <w:rsid w:val="00550A3D"/>
    <w:rsid w:val="005A26AE"/>
    <w:rsid w:val="005A6B59"/>
    <w:rsid w:val="005B3E91"/>
    <w:rsid w:val="005B77AB"/>
    <w:rsid w:val="005D09C0"/>
    <w:rsid w:val="005D7CA9"/>
    <w:rsid w:val="005E77DA"/>
    <w:rsid w:val="00611EBC"/>
    <w:rsid w:val="0062787B"/>
    <w:rsid w:val="006459CA"/>
    <w:rsid w:val="00651DBD"/>
    <w:rsid w:val="0067478B"/>
    <w:rsid w:val="00691ACE"/>
    <w:rsid w:val="0069404E"/>
    <w:rsid w:val="00695552"/>
    <w:rsid w:val="00696417"/>
    <w:rsid w:val="006A3E12"/>
    <w:rsid w:val="006A4ABD"/>
    <w:rsid w:val="006A53E4"/>
    <w:rsid w:val="00705B4F"/>
    <w:rsid w:val="00711CA3"/>
    <w:rsid w:val="00747754"/>
    <w:rsid w:val="007953FC"/>
    <w:rsid w:val="007C78BF"/>
    <w:rsid w:val="007F1CEC"/>
    <w:rsid w:val="00841A65"/>
    <w:rsid w:val="00841CC6"/>
    <w:rsid w:val="008460FA"/>
    <w:rsid w:val="0084797E"/>
    <w:rsid w:val="00860745"/>
    <w:rsid w:val="00863DC2"/>
    <w:rsid w:val="008714CE"/>
    <w:rsid w:val="0087400A"/>
    <w:rsid w:val="00886D49"/>
    <w:rsid w:val="008A6006"/>
    <w:rsid w:val="008F484D"/>
    <w:rsid w:val="00907D0D"/>
    <w:rsid w:val="00917E79"/>
    <w:rsid w:val="0094040D"/>
    <w:rsid w:val="00964F8D"/>
    <w:rsid w:val="00991F85"/>
    <w:rsid w:val="009B4568"/>
    <w:rsid w:val="009B7864"/>
    <w:rsid w:val="009E35D6"/>
    <w:rsid w:val="009F71A1"/>
    <w:rsid w:val="00A2481F"/>
    <w:rsid w:val="00A31A60"/>
    <w:rsid w:val="00A61A68"/>
    <w:rsid w:val="00AB5230"/>
    <w:rsid w:val="00AF41B8"/>
    <w:rsid w:val="00AF6025"/>
    <w:rsid w:val="00B06272"/>
    <w:rsid w:val="00B56937"/>
    <w:rsid w:val="00B74945"/>
    <w:rsid w:val="00B81144"/>
    <w:rsid w:val="00BA7470"/>
    <w:rsid w:val="00BD7CDD"/>
    <w:rsid w:val="00BF7B62"/>
    <w:rsid w:val="00C20247"/>
    <w:rsid w:val="00C740CA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A0AA8"/>
    <w:rsid w:val="00DA64C5"/>
    <w:rsid w:val="00DD5E91"/>
    <w:rsid w:val="00DE0A7A"/>
    <w:rsid w:val="00E274C5"/>
    <w:rsid w:val="00E56D13"/>
    <w:rsid w:val="00E75500"/>
    <w:rsid w:val="00E83C1F"/>
    <w:rsid w:val="00E96133"/>
    <w:rsid w:val="00ED24A9"/>
    <w:rsid w:val="00F11389"/>
    <w:rsid w:val="00F179AF"/>
    <w:rsid w:val="00F37E17"/>
    <w:rsid w:val="00F756CB"/>
    <w:rsid w:val="00F7700B"/>
    <w:rsid w:val="00FB054C"/>
    <w:rsid w:val="00FC1CA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62787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2787B"/>
  </w:style>
  <w:style w:type="paragraph" w:styleId="a7">
    <w:name w:val="Balloon Text"/>
    <w:basedOn w:val="a"/>
    <w:link w:val="a8"/>
    <w:uiPriority w:val="99"/>
    <w:semiHidden/>
    <w:unhideWhenUsed/>
    <w:rsid w:val="001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10</cp:revision>
  <cp:lastPrinted>2017-01-22T19:21:00Z</cp:lastPrinted>
  <dcterms:created xsi:type="dcterms:W3CDTF">2017-01-22T18:25:00Z</dcterms:created>
  <dcterms:modified xsi:type="dcterms:W3CDTF">2018-05-18T07:55:00Z</dcterms:modified>
</cp:coreProperties>
</file>