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165209" w:rsidTr="00CE0E9D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5209" w:rsidRDefault="00165209" w:rsidP="00CE0E9D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2540" r="0" b="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5209" w:rsidRDefault="00165209" w:rsidP="00165209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left:0;text-align:left;margin-left:.7pt;margin-top:-6.5pt;width:763.25pt;height:14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" o:allowincell="f" filled="f" stroked="f">
                      <v:textbox inset="1pt,1pt,1pt,1pt">
                        <w:txbxContent>
                          <w:p w:rsidR="00165209" w:rsidRDefault="00165209" w:rsidP="0016520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165209" w:rsidRDefault="00165209" w:rsidP="00165209">
      <w:pPr>
        <w:rPr>
          <w:sz w:val="20"/>
          <w:szCs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165209" w:rsidTr="00CE0E9D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165209" w:rsidRDefault="00165209" w:rsidP="00165209">
      <w:pPr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165209" w:rsidTr="00CE0E9D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165209" w:rsidRDefault="00165209" w:rsidP="00165209">
      <w:pPr>
        <w:rPr>
          <w:sz w:val="20"/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0" t="0" r="190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209" w:rsidRDefault="00165209" w:rsidP="00165209">
                            <w:pPr>
                              <w:spacing w:before="60" w:line="180" w:lineRule="exact"/>
                              <w:ind w:left="284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7.7pt;margin-top:.95pt;width:727.45pt;height:20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" o:allowincell="f" filled="f" stroked="f">
                <v:textbox inset="1pt,1pt,1pt,1pt">
                  <w:txbxContent>
                    <w:p w:rsidR="00165209" w:rsidRDefault="00165209" w:rsidP="00165209">
                      <w:pPr>
                        <w:spacing w:before="60" w:line="180" w:lineRule="exact"/>
                        <w:ind w:left="284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165209" w:rsidTr="00CE0E9D">
        <w:tc>
          <w:tcPr>
            <w:tcW w:w="2691" w:type="dxa"/>
          </w:tcPr>
          <w:p w:rsidR="00165209" w:rsidRDefault="00165209" w:rsidP="00CE0E9D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СВЕДЕНИЯ О ЖИЛИЩНОМ ФОНДЕ</w:t>
            </w:r>
          </w:p>
          <w:p w:rsidR="00165209" w:rsidRDefault="00165209" w:rsidP="00CE0E9D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состоянию на 31 декабря 2016  года 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165209" w:rsidRDefault="00165209" w:rsidP="00CE0E9D">
            <w:pPr>
              <w:jc w:val="center"/>
              <w:rPr>
                <w:sz w:val="20"/>
              </w:rPr>
            </w:pPr>
          </w:p>
        </w:tc>
      </w:tr>
    </w:tbl>
    <w:p w:rsidR="00165209" w:rsidRDefault="00165209" w:rsidP="00165209">
      <w:pPr>
        <w:spacing w:line="500" w:lineRule="exact"/>
        <w:rPr>
          <w:sz w:val="20"/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7414260</wp:posOffset>
                </wp:positionH>
                <wp:positionV relativeFrom="paragraph">
                  <wp:posOffset>305435</wp:posOffset>
                </wp:positionV>
                <wp:extent cx="1920240" cy="227965"/>
                <wp:effectExtent l="9525" t="15875" r="1333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2279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3.8pt;margin-top:24.05pt;width:151.2pt;height:17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" o:allowincell="f" fillcolor="#f2f2f2" strokeweight="1.25pt"/>
            </w:pict>
          </mc:Fallback>
        </mc:AlternateContent>
      </w:r>
    </w:p>
    <w:tbl>
      <w:tblPr>
        <w:tblW w:w="0" w:type="auto"/>
        <w:tblInd w:w="922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229"/>
        <w:gridCol w:w="3119"/>
        <w:gridCol w:w="202"/>
        <w:gridCol w:w="3483"/>
      </w:tblGrid>
      <w:tr w:rsidR="00165209" w:rsidTr="00CE0E9D"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165209" w:rsidRDefault="00165209" w:rsidP="00CE0E9D">
            <w:pPr>
              <w:jc w:val="center"/>
              <w:rPr>
                <w:sz w:val="20"/>
              </w:rPr>
            </w:pPr>
          </w:p>
        </w:tc>
        <w:tc>
          <w:tcPr>
            <w:tcW w:w="3483" w:type="dxa"/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1-жилфонд </w:t>
            </w:r>
          </w:p>
        </w:tc>
      </w:tr>
      <w:tr w:rsidR="00165209" w:rsidTr="00CE0E9D">
        <w:trPr>
          <w:trHeight w:val="2589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09" w:rsidRDefault="00165209" w:rsidP="00CE0E9D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>
                      <wp:simplePos x="0" y="0"/>
                      <wp:positionH relativeFrom="column">
                        <wp:posOffset>7623810</wp:posOffset>
                      </wp:positionH>
                      <wp:positionV relativeFrom="paragraph">
                        <wp:posOffset>1246505</wp:posOffset>
                      </wp:positionV>
                      <wp:extent cx="1483995" cy="290830"/>
                      <wp:effectExtent l="9525" t="10795" r="11430" b="1270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399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600.3pt;margin-top:98.15pt;width:116.85pt;height:22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" o:allowincell="f" fillcolor="#f2f2f2" strokeweight="1.25pt"/>
                  </w:pict>
                </mc:Fallback>
              </mc:AlternateContent>
            </w:r>
            <w:proofErr w:type="gramStart"/>
            <w:r>
              <w:rPr>
                <w:sz w:val="20"/>
                <w:szCs w:val="20"/>
              </w:rPr>
              <w:t>федеральные органы государственной  власти, имеющие жилищный фонд, принадлежащий на праве собственности Российской Федерации,   органы государственной власти субъекта Российской Федерации, имеющие жилищный фонд, принадлежащий на праве собственности субъектам Российской Федерации:</w:t>
            </w:r>
            <w:proofErr w:type="gramEnd"/>
          </w:p>
          <w:p w:rsidR="00165209" w:rsidRDefault="00165209" w:rsidP="00CE0E9D">
            <w:pPr>
              <w:spacing w:before="60" w:line="180" w:lineRule="exact"/>
              <w:ind w:left="284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</w:p>
          <w:p w:rsidR="00165209" w:rsidRDefault="00165209" w:rsidP="00CE0E9D">
            <w:pPr>
              <w:spacing w:before="120" w:line="180" w:lineRule="exact"/>
              <w:rPr>
                <w:sz w:val="20"/>
              </w:rPr>
            </w:pPr>
            <w:r>
              <w:rPr>
                <w:sz w:val="20"/>
              </w:rPr>
              <w:t>органы местного самоуправления:</w:t>
            </w:r>
          </w:p>
          <w:p w:rsidR="00165209" w:rsidRDefault="00165209" w:rsidP="00CE0E9D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</w:rPr>
              <w:br/>
              <w:t xml:space="preserve">  по установленному 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09" w:rsidRDefault="00165209" w:rsidP="00CE0E9D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 февраля</w:t>
            </w:r>
          </w:p>
          <w:p w:rsidR="00165209" w:rsidRDefault="00165209" w:rsidP="00CE0E9D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после отчетного периода</w:t>
            </w:r>
          </w:p>
          <w:p w:rsidR="00165209" w:rsidRDefault="00165209" w:rsidP="00CE0E9D">
            <w:pPr>
              <w:spacing w:before="40" w:line="180" w:lineRule="exact"/>
              <w:jc w:val="center"/>
              <w:rPr>
                <w:sz w:val="20"/>
              </w:rPr>
            </w:pPr>
          </w:p>
        </w:tc>
        <w:tc>
          <w:tcPr>
            <w:tcW w:w="202" w:type="dxa"/>
          </w:tcPr>
          <w:p w:rsidR="00165209" w:rsidRDefault="00165209" w:rsidP="00CE0E9D">
            <w:pPr>
              <w:spacing w:line="180" w:lineRule="exact"/>
              <w:rPr>
                <w:sz w:val="20"/>
              </w:rPr>
            </w:pPr>
          </w:p>
        </w:tc>
        <w:tc>
          <w:tcPr>
            <w:tcW w:w="3483" w:type="dxa"/>
            <w:vAlign w:val="center"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Приказ Росстата: </w:t>
            </w:r>
            <w:r>
              <w:rPr>
                <w:sz w:val="20"/>
              </w:rPr>
              <w:br/>
              <w:t>Об утверждении формы</w:t>
            </w:r>
          </w:p>
          <w:p w:rsidR="00165209" w:rsidRPr="00956BB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15.08.</w:t>
            </w:r>
            <w:r w:rsidRPr="00956BB9">
              <w:rPr>
                <w:sz w:val="20"/>
              </w:rPr>
              <w:t xml:space="preserve">2016 </w:t>
            </w:r>
            <w:r>
              <w:rPr>
                <w:sz w:val="20"/>
              </w:rPr>
              <w:t xml:space="preserve">№ </w:t>
            </w:r>
            <w:r w:rsidRPr="00956BB9">
              <w:rPr>
                <w:sz w:val="20"/>
              </w:rPr>
              <w:t>427</w:t>
            </w:r>
          </w:p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 № ___</w:t>
            </w:r>
          </w:p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 № ___</w:t>
            </w:r>
          </w:p>
          <w:p w:rsidR="00165209" w:rsidRDefault="00165209" w:rsidP="00CE0E9D">
            <w:pPr>
              <w:jc w:val="center"/>
              <w:rPr>
                <w:sz w:val="20"/>
              </w:rPr>
            </w:pPr>
          </w:p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fldChar w:fldCharType="begin"/>
            </w:r>
            <w:r>
              <w:rPr>
                <w:sz w:val="20"/>
                <w:lang w:val="en-US"/>
              </w:rPr>
              <w:instrText xml:space="preserve"> INCLUDETEXT</w:instrText>
            </w:r>
            <w:r>
              <w:rPr>
                <w:sz w:val="20"/>
              </w:rPr>
              <w:instrText xml:space="preserve"> "</w:instrText>
            </w:r>
            <w:r>
              <w:rPr>
                <w:sz w:val="20"/>
                <w:lang w:val="en-US"/>
              </w:rPr>
              <w:instrText>c</w:instrText>
            </w:r>
            <w:r>
              <w:rPr>
                <w:sz w:val="20"/>
              </w:rPr>
              <w:instrText>:\\</w:instrText>
            </w:r>
            <w:r>
              <w:rPr>
                <w:sz w:val="20"/>
                <w:lang w:val="en-US"/>
              </w:rPr>
              <w:instrText>access</w:instrText>
            </w:r>
            <w:r>
              <w:rPr>
                <w:sz w:val="20"/>
              </w:rPr>
              <w:instrText>20\\</w:instrText>
            </w:r>
            <w:r>
              <w:rPr>
                <w:sz w:val="20"/>
                <w:lang w:val="en-US"/>
              </w:rPr>
              <w:instrText>kformp</w:instrText>
            </w:r>
            <w:r>
              <w:rPr>
                <w:sz w:val="20"/>
              </w:rPr>
              <w:instrText>\\</w:instrText>
            </w:r>
            <w:r>
              <w:rPr>
                <w:sz w:val="20"/>
                <w:lang w:val="en-US"/>
              </w:rPr>
              <w:instrText>period</w:instrText>
            </w:r>
            <w:r>
              <w:rPr>
                <w:sz w:val="20"/>
              </w:rPr>
              <w:instrText>.</w:instrText>
            </w:r>
            <w:r>
              <w:rPr>
                <w:sz w:val="20"/>
                <w:lang w:val="en-US"/>
              </w:rPr>
              <w:instrText>txt</w:instrText>
            </w:r>
            <w:r>
              <w:rPr>
                <w:sz w:val="20"/>
              </w:rPr>
              <w:instrText xml:space="preserve">" \* </w:instrText>
            </w:r>
            <w:r>
              <w:rPr>
                <w:sz w:val="20"/>
                <w:lang w:val="en-US"/>
              </w:rPr>
              <w:instrText xml:space="preserve">MERGEFORMAT </w:instrText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</w:rPr>
              <w:t>Годовая</w:t>
            </w:r>
            <w:r>
              <w:rPr>
                <w:sz w:val="20"/>
              </w:rPr>
              <w:fldChar w:fldCharType="end"/>
            </w:r>
          </w:p>
        </w:tc>
      </w:tr>
    </w:tbl>
    <w:p w:rsidR="00165209" w:rsidRDefault="00165209" w:rsidP="00165209">
      <w:pPr>
        <w:rPr>
          <w:sz w:val="20"/>
          <w:szCs w:val="20"/>
        </w:rPr>
      </w:pPr>
    </w:p>
    <w:p w:rsidR="00165209" w:rsidRDefault="00165209" w:rsidP="00165209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269"/>
        <w:gridCol w:w="2941"/>
        <w:gridCol w:w="2941"/>
        <w:gridCol w:w="2941"/>
        <w:gridCol w:w="2942"/>
      </w:tblGrid>
      <w:tr w:rsidR="00165209" w:rsidTr="00CE0E9D">
        <w:trPr>
          <w:trHeight w:val="40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165209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Наименование отчитывающейся </w:t>
            </w:r>
            <w:proofErr w:type="spellStart"/>
            <w:r>
              <w:rPr>
                <w:b/>
                <w:sz w:val="20"/>
              </w:rPr>
              <w:t>организаци</w:t>
            </w:r>
            <w:proofErr w:type="spellEnd"/>
            <w:proofErr w:type="gramStart"/>
            <w:r>
              <w:rPr>
                <w:b/>
                <w:sz w:val="20"/>
              </w:rPr>
              <w:t xml:space="preserve"> :</w:t>
            </w:r>
            <w:proofErr w:type="gramEnd"/>
            <w:r>
              <w:rPr>
                <w:sz w:val="20"/>
              </w:rPr>
              <w:t xml:space="preserve"> администрация МО Путиловское сельское поселение Кировского муниципального района ЛО</w:t>
            </w:r>
          </w:p>
        </w:tc>
      </w:tr>
      <w:tr w:rsidR="00165209" w:rsidTr="00CE0E9D">
        <w:trPr>
          <w:trHeight w:val="40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165209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: 187351, ЛО, Кировский район, с.Путилово, </w:t>
            </w: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ратьев</w:t>
            </w:r>
            <w:proofErr w:type="spellEnd"/>
            <w:r>
              <w:rPr>
                <w:sz w:val="20"/>
              </w:rPr>
              <w:t xml:space="preserve"> Пожарских ,д.2</w:t>
            </w:r>
          </w:p>
        </w:tc>
      </w:tr>
      <w:tr w:rsidR="00165209" w:rsidTr="00CE0E9D">
        <w:trPr>
          <w:cantSplit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65209" w:rsidRDefault="00165209" w:rsidP="00CE0E9D">
            <w:pPr>
              <w:spacing w:before="2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 w:rsidR="00165209" w:rsidRDefault="00165209" w:rsidP="00CE0E9D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165209" w:rsidRDefault="00165209" w:rsidP="00CE0E9D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117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165209" w:rsidRDefault="00165209" w:rsidP="00CE0E9D">
            <w:pPr>
              <w:spacing w:before="60" w:after="6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</w:tc>
      </w:tr>
      <w:tr w:rsidR="00165209" w:rsidTr="00CE0E9D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65209" w:rsidRDefault="00165209" w:rsidP="00CE0E9D">
            <w:pPr>
              <w:rPr>
                <w:sz w:val="20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</w:t>
            </w:r>
            <w:r>
              <w:rPr>
                <w:sz w:val="20"/>
              </w:rPr>
              <w:br/>
              <w:t>организации по ОКПО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тип поселения:</w:t>
            </w:r>
            <w:r>
              <w:rPr>
                <w:sz w:val="20"/>
              </w:rPr>
              <w:br/>
              <w:t xml:space="preserve">код 1 – города и поселки городского типа, </w:t>
            </w:r>
            <w:r>
              <w:rPr>
                <w:sz w:val="20"/>
              </w:rPr>
              <w:br/>
              <w:t>код 2 – сельские населенные пункты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209" w:rsidRDefault="00165209" w:rsidP="00CE0E9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209" w:rsidRDefault="00165209" w:rsidP="00CE0E9D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165209" w:rsidTr="00CE0E9D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5209" w:rsidRDefault="00165209" w:rsidP="00CE0E9D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5209" w:rsidRDefault="00165209" w:rsidP="00CE0E9D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5209" w:rsidRDefault="00165209" w:rsidP="00CE0E9D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4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4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65209" w:rsidTr="00CE0E9D">
        <w:trPr>
          <w:cantSplit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0609200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209" w:rsidRDefault="00165209" w:rsidP="00165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04182877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65209" w:rsidRDefault="00165209" w:rsidP="00165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5209" w:rsidRDefault="00165209" w:rsidP="00CE0E9D">
            <w:pPr>
              <w:rPr>
                <w:sz w:val="20"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5209" w:rsidRDefault="00165209" w:rsidP="00CE0E9D">
            <w:pPr>
              <w:rPr>
                <w:sz w:val="20"/>
              </w:rPr>
            </w:pPr>
          </w:p>
        </w:tc>
      </w:tr>
    </w:tbl>
    <w:p w:rsidR="00165209" w:rsidRDefault="00165209" w:rsidP="00165209">
      <w:pPr>
        <w:spacing w:before="60" w:after="60"/>
        <w:jc w:val="center"/>
        <w:rPr>
          <w:b/>
          <w:szCs w:val="20"/>
        </w:rPr>
      </w:pPr>
      <w:r>
        <w:rPr>
          <w:sz w:val="20"/>
        </w:rPr>
        <w:br w:type="page"/>
      </w:r>
      <w:r>
        <w:rPr>
          <w:b/>
        </w:rPr>
        <w:lastRenderedPageBreak/>
        <w:t>Раздел 1. Наличие жилищного фонда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1987"/>
        <w:gridCol w:w="1985"/>
        <w:gridCol w:w="1984"/>
      </w:tblGrid>
      <w:tr w:rsidR="00165209" w:rsidTr="00CE0E9D">
        <w:trPr>
          <w:cantSplit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9" w:rsidRDefault="00165209" w:rsidP="00CE0E9D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№ строки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Общая площадь жилых помещений - всего, тыс м</w:t>
            </w:r>
            <w:r>
              <w:rPr>
                <w:noProof/>
                <w:sz w:val="20"/>
                <w:vertAlign w:val="superscript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ind w:left="-57" w:right="-5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</w:tc>
      </w:tr>
      <w:tr w:rsidR="00165209" w:rsidTr="00CE0E9D">
        <w:trPr>
          <w:cantSplit/>
          <w:jc w:val="center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9" w:rsidRDefault="00165209" w:rsidP="00CE0E9D">
            <w:pPr>
              <w:rPr>
                <w:noProof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9" w:rsidRDefault="00165209" w:rsidP="00CE0E9D">
            <w:pPr>
              <w:rPr>
                <w:noProof/>
                <w:sz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9" w:rsidRDefault="00165209" w:rsidP="00CE0E9D">
            <w:pPr>
              <w:rPr>
                <w:noProof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ind w:left="-57" w:right="-57"/>
              <w:jc w:val="center"/>
              <w:rPr>
                <w:sz w:val="20"/>
                <w:vertAlign w:val="superscript"/>
              </w:rPr>
            </w:pPr>
            <w:r>
              <w:rPr>
                <w:noProof/>
                <w:sz w:val="20"/>
              </w:rPr>
              <w:t>в жилых домах (индивидуально-определенных зданиях)</w:t>
            </w:r>
            <w:r>
              <w:rPr>
                <w:noProof/>
                <w:sz w:val="20"/>
                <w:vertAlign w:val="superscript"/>
              </w:rPr>
              <w:t>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ind w:left="-57" w:right="-5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в многоквартирных жилых домах</w:t>
            </w:r>
          </w:p>
        </w:tc>
      </w:tr>
      <w:tr w:rsidR="00165209" w:rsidTr="00CE0E9D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65209" w:rsidTr="00165209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rPr>
                <w:sz w:val="20"/>
              </w:rPr>
            </w:pPr>
            <w:r>
              <w:rPr>
                <w:noProof/>
                <w:sz w:val="20"/>
              </w:rPr>
              <w:t>Жилищный фонд -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FF3242" w:rsidP="00165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</w:tr>
      <w:tr w:rsidR="00165209" w:rsidTr="00165209">
        <w:trPr>
          <w:cantSplit/>
          <w:trHeight w:val="49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в том числе в собственности:</w:t>
            </w:r>
          </w:p>
          <w:p w:rsidR="00165209" w:rsidRDefault="00165209" w:rsidP="00CE0E9D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частной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</w:tr>
      <w:tr w:rsidR="00165209" w:rsidTr="00165209">
        <w:trPr>
          <w:cantSplit/>
          <w:trHeight w:val="49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ind w:left="624"/>
              <w:rPr>
                <w:sz w:val="20"/>
              </w:rPr>
            </w:pPr>
            <w:r>
              <w:rPr>
                <w:noProof/>
                <w:sz w:val="20"/>
              </w:rPr>
              <w:t>из нее:</w:t>
            </w:r>
          </w:p>
          <w:p w:rsidR="00165209" w:rsidRDefault="00165209" w:rsidP="00CE0E9D">
            <w:pPr>
              <w:ind w:left="510"/>
              <w:rPr>
                <w:sz w:val="20"/>
              </w:rPr>
            </w:pPr>
            <w:r>
              <w:rPr>
                <w:noProof/>
                <w:sz w:val="20"/>
              </w:rPr>
              <w:t>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</w:tr>
      <w:tr w:rsidR="00165209" w:rsidTr="00165209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ind w:left="510"/>
              <w:rPr>
                <w:sz w:val="20"/>
              </w:rPr>
            </w:pPr>
            <w:r>
              <w:rPr>
                <w:noProof/>
                <w:sz w:val="20"/>
              </w:rPr>
              <w:t>юридических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</w:p>
        </w:tc>
      </w:tr>
      <w:tr w:rsidR="00165209" w:rsidTr="00165209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государственной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</w:p>
        </w:tc>
      </w:tr>
      <w:tr w:rsidR="00165209" w:rsidTr="00165209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ind w:left="397"/>
              <w:rPr>
                <w:noProof/>
                <w:sz w:val="20"/>
              </w:rPr>
            </w:pPr>
            <w:r>
              <w:rPr>
                <w:sz w:val="20"/>
              </w:rPr>
              <w:t xml:space="preserve">из нее </w:t>
            </w:r>
            <w:proofErr w:type="gramStart"/>
            <w:r>
              <w:rPr>
                <w:sz w:val="20"/>
              </w:rPr>
              <w:t>принадлежащий</w:t>
            </w:r>
            <w:proofErr w:type="gramEnd"/>
            <w:r>
              <w:rPr>
                <w:sz w:val="20"/>
              </w:rPr>
              <w:t xml:space="preserve"> на правах собственности субъектам Российской  Федерации – городам   федерального значения:</w:t>
            </w:r>
            <w:r>
              <w:rPr>
                <w:noProof/>
                <w:sz w:val="20"/>
              </w:rPr>
              <w:t xml:space="preserve"> Москве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</w:p>
        </w:tc>
      </w:tr>
      <w:tr w:rsidR="00165209" w:rsidTr="00165209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ind w:left="397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Санкт-Петербургу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</w:p>
        </w:tc>
      </w:tr>
      <w:tr w:rsidR="00165209" w:rsidTr="00165209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ind w:left="397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Севастополю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</w:p>
        </w:tc>
      </w:tr>
      <w:tr w:rsidR="00165209" w:rsidTr="00165209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муниципальной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</w:tr>
      <w:tr w:rsidR="00165209" w:rsidTr="00165209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другой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</w:p>
        </w:tc>
      </w:tr>
      <w:tr w:rsidR="00165209" w:rsidTr="00165209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rPr>
                <w:sz w:val="20"/>
              </w:rPr>
            </w:pPr>
            <w:r>
              <w:rPr>
                <w:sz w:val="20"/>
              </w:rPr>
              <w:t>Из строки 01 – всего</w:t>
            </w:r>
          </w:p>
          <w:p w:rsidR="00165209" w:rsidRDefault="00165209" w:rsidP="00CE0E9D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в том числе по целям использования </w:t>
            </w:r>
            <w:r>
              <w:rPr>
                <w:sz w:val="20"/>
                <w:vertAlign w:val="superscript"/>
              </w:rPr>
              <w:t>**)</w:t>
            </w:r>
            <w:r>
              <w:rPr>
                <w:sz w:val="20"/>
              </w:rPr>
              <w:t>:</w:t>
            </w:r>
          </w:p>
          <w:p w:rsidR="00165209" w:rsidRDefault="00165209" w:rsidP="00CE0E9D">
            <w:pPr>
              <w:ind w:left="340"/>
              <w:rPr>
                <w:sz w:val="20"/>
              </w:rPr>
            </w:pPr>
            <w:r>
              <w:rPr>
                <w:sz w:val="20"/>
              </w:rPr>
              <w:t>социального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Pr="00165209" w:rsidRDefault="00165209" w:rsidP="00165209">
            <w:pPr>
              <w:ind w:firstLine="708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</w:tr>
      <w:tr w:rsidR="00165209" w:rsidTr="00165209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ind w:left="340"/>
              <w:rPr>
                <w:sz w:val="20"/>
              </w:rPr>
            </w:pPr>
            <w:r>
              <w:rPr>
                <w:sz w:val="20"/>
              </w:rPr>
              <w:t>специализированный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165209" w:rsidTr="00165209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ind w:left="510"/>
              <w:rPr>
                <w:sz w:val="20"/>
              </w:rPr>
            </w:pPr>
            <w:r>
              <w:rPr>
                <w:sz w:val="20"/>
              </w:rPr>
              <w:t>из него служебные жилые помещения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165209" w:rsidTr="00165209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ind w:left="510"/>
              <w:rPr>
                <w:sz w:val="20"/>
              </w:rPr>
            </w:pPr>
            <w:r>
              <w:rPr>
                <w:sz w:val="20"/>
              </w:rPr>
              <w:t>общежития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</w:p>
        </w:tc>
      </w:tr>
      <w:tr w:rsidR="00165209" w:rsidTr="00165209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ind w:left="340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</w:tr>
      <w:tr w:rsidR="00165209" w:rsidTr="00165209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ind w:left="340"/>
              <w:rPr>
                <w:sz w:val="20"/>
              </w:rPr>
            </w:pPr>
            <w:r>
              <w:rPr>
                <w:sz w:val="20"/>
              </w:rPr>
              <w:t>коммерческого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65209" w:rsidP="00165209">
            <w:pPr>
              <w:jc w:val="center"/>
              <w:rPr>
                <w:sz w:val="20"/>
              </w:rPr>
            </w:pPr>
          </w:p>
        </w:tc>
      </w:tr>
    </w:tbl>
    <w:p w:rsidR="00165209" w:rsidRPr="00C719F5" w:rsidRDefault="00165209" w:rsidP="00165209">
      <w:pPr>
        <w:spacing w:before="120" w:after="60"/>
        <w:ind w:left="1418"/>
        <w:rPr>
          <w:sz w:val="20"/>
        </w:rPr>
      </w:pPr>
      <w:r>
        <w:rPr>
          <w:sz w:val="20"/>
        </w:rPr>
        <w:t xml:space="preserve">                    </w:t>
      </w:r>
      <w:proofErr w:type="gramStart"/>
      <w:r>
        <w:rPr>
          <w:sz w:val="20"/>
        </w:rPr>
        <w:t>*) Здесь и далее данные приводятся по одноквартирным домам всех форм собственности</w:t>
      </w:r>
      <w:r w:rsidRPr="00C719F5">
        <w:rPr>
          <w:sz w:val="20"/>
        </w:rPr>
        <w:t>.</w:t>
      </w:r>
      <w:proofErr w:type="gramEnd"/>
    </w:p>
    <w:p w:rsidR="00165209" w:rsidRPr="00C719F5" w:rsidRDefault="00165209" w:rsidP="00165209">
      <w:pPr>
        <w:ind w:left="1416"/>
        <w:rPr>
          <w:sz w:val="20"/>
          <w:szCs w:val="20"/>
        </w:rPr>
      </w:pPr>
      <w:r>
        <w:rPr>
          <w:sz w:val="20"/>
        </w:rPr>
        <w:t xml:space="preserve">                    </w:t>
      </w:r>
      <w:proofErr w:type="gramStart"/>
      <w:r>
        <w:rPr>
          <w:sz w:val="20"/>
        </w:rPr>
        <w:t>**) Строки 11-16 заполняются по мере организации соответствующего первичного учета</w:t>
      </w:r>
      <w:r w:rsidRPr="00C719F5">
        <w:rPr>
          <w:sz w:val="20"/>
        </w:rPr>
        <w:t>.</w:t>
      </w:r>
      <w:proofErr w:type="gramEnd"/>
    </w:p>
    <w:p w:rsidR="00165209" w:rsidRDefault="00165209" w:rsidP="00165209">
      <w:pPr>
        <w:spacing w:before="60" w:after="60"/>
        <w:jc w:val="center"/>
        <w:rPr>
          <w:b/>
        </w:rPr>
      </w:pPr>
      <w:r>
        <w:br w:type="page"/>
      </w:r>
      <w:r>
        <w:rPr>
          <w:b/>
        </w:rPr>
        <w:lastRenderedPageBreak/>
        <w:t>Раздел 2. Распределение жилых помещений по количеству комнат</w:t>
      </w:r>
      <w:r w:rsidR="00FF3242">
        <w:rPr>
          <w:b/>
        </w:rPr>
        <w:t xml:space="preserve"> (без специализированного фонда в </w:t>
      </w:r>
      <w:proofErr w:type="spellStart"/>
      <w:proofErr w:type="gramStart"/>
      <w:r w:rsidR="00FF3242">
        <w:rPr>
          <w:b/>
        </w:rPr>
        <w:t>стр</w:t>
      </w:r>
      <w:proofErr w:type="spellEnd"/>
      <w:proofErr w:type="gramEnd"/>
      <w:r w:rsidR="00FF3242">
        <w:rPr>
          <w:b/>
        </w:rPr>
        <w:t xml:space="preserve"> 17.18.19)</w:t>
      </w: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103"/>
        <w:gridCol w:w="709"/>
        <w:gridCol w:w="1559"/>
        <w:gridCol w:w="1701"/>
        <w:gridCol w:w="1701"/>
        <w:gridCol w:w="1701"/>
        <w:gridCol w:w="1843"/>
      </w:tblGrid>
      <w:tr w:rsidR="00165209" w:rsidTr="00CE0E9D">
        <w:trPr>
          <w:cantSplit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CE0E9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стро-ки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квартир, жилых домов – всего </w:t>
            </w:r>
            <w:r>
              <w:rPr>
                <w:sz w:val="20"/>
              </w:rPr>
              <w:br/>
              <w:t>(сумма граф 2-5)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</w:tr>
      <w:tr w:rsidR="00165209" w:rsidTr="00CE0E9D">
        <w:trPr>
          <w:cantSplit/>
        </w:trPr>
        <w:tc>
          <w:tcPr>
            <w:tcW w:w="5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CE0E9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CE0E9D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CE0E9D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однокомнатных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2-комнатных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3-комнатных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4-комнатных </w:t>
            </w:r>
            <w:r>
              <w:rPr>
                <w:sz w:val="20"/>
              </w:rPr>
              <w:br/>
              <w:t>и более</w:t>
            </w:r>
          </w:p>
        </w:tc>
      </w:tr>
      <w:tr w:rsidR="00165209" w:rsidTr="00CE0E9D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65209" w:rsidTr="0015212B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Жилые квартиры в многоквартирных жилых домах,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209" w:rsidRDefault="00165209" w:rsidP="00CE0E9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FF3242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FF3242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FF3242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65209" w:rsidTr="0015212B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spacing w:line="200" w:lineRule="exact"/>
              <w:ind w:left="227"/>
              <w:rPr>
                <w:sz w:val="20"/>
              </w:rPr>
            </w:pPr>
            <w:r>
              <w:rPr>
                <w:sz w:val="20"/>
              </w:rPr>
              <w:t>в том числе частные квартиры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209" w:rsidRDefault="00165209" w:rsidP="00CE0E9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65209" w:rsidTr="0015212B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Общая площадь жилых помещений в квартирах в многоквартирных жилых домах,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209" w:rsidRDefault="00165209" w:rsidP="00CE0E9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FF3242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FF3242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FF3242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65209" w:rsidTr="0015212B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Число перепланированных квартир за отчетный год,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209" w:rsidRDefault="00165209" w:rsidP="00CE0E9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165209" w:rsidTr="0015212B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Число переустроенных квартир за отчетный год,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209" w:rsidRDefault="00165209" w:rsidP="00CE0E9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165209" w:rsidTr="0015212B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Жилые дома (индивидуально-определенные здания),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209" w:rsidRDefault="00165209" w:rsidP="00CE0E9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</w:tr>
      <w:tr w:rsidR="00165209" w:rsidTr="0015212B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Общая площадь жилых помещений в жилых домах, </w:t>
            </w:r>
            <w:r>
              <w:rPr>
                <w:sz w:val="20"/>
              </w:rPr>
              <w:br/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209" w:rsidRDefault="00165209" w:rsidP="00CE0E9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</w:tr>
    </w:tbl>
    <w:p w:rsidR="00165209" w:rsidRDefault="00165209" w:rsidP="00165209">
      <w:pPr>
        <w:jc w:val="center"/>
        <w:rPr>
          <w:sz w:val="20"/>
          <w:szCs w:val="20"/>
        </w:rPr>
      </w:pPr>
    </w:p>
    <w:p w:rsidR="00165209" w:rsidRDefault="00165209" w:rsidP="00165209">
      <w:pPr>
        <w:spacing w:before="60" w:after="60"/>
        <w:jc w:val="center"/>
        <w:rPr>
          <w:b/>
        </w:rPr>
      </w:pPr>
      <w:r>
        <w:rPr>
          <w:b/>
        </w:rPr>
        <w:t>Раздел 3. Оборудование жилищного фонда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985"/>
        <w:gridCol w:w="567"/>
        <w:gridCol w:w="992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</w:tblGrid>
      <w:tr w:rsidR="00165209" w:rsidTr="00CE0E9D"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CE0E9D">
            <w:pPr>
              <w:spacing w:line="220" w:lineRule="exact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CE0E9D">
            <w:pPr>
              <w:spacing w:line="22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стро-ки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CE0E9D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1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CE0E9D">
            <w:pPr>
              <w:spacing w:line="220" w:lineRule="exact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proofErr w:type="gramStart"/>
            <w:r>
              <w:rPr>
                <w:sz w:val="20"/>
              </w:rPr>
              <w:t>оборудованная</w:t>
            </w:r>
            <w:proofErr w:type="gramEnd"/>
            <w:r>
              <w:rPr>
                <w:sz w:val="20"/>
              </w:rPr>
              <w:t>:</w:t>
            </w:r>
          </w:p>
        </w:tc>
      </w:tr>
      <w:tr w:rsidR="00165209" w:rsidTr="00CE0E9D">
        <w:trPr>
          <w:cantSplit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CE0E9D">
            <w:pPr>
              <w:rPr>
                <w:noProof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CE0E9D">
            <w:pPr>
              <w:rPr>
                <w:noProof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CE0E9D">
            <w:pPr>
              <w:rPr>
                <w:sz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водопро-водом</w:t>
            </w:r>
            <w:proofErr w:type="spellEnd"/>
            <w:proofErr w:type="gramEnd"/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proofErr w:type="gramStart"/>
            <w:r>
              <w:rPr>
                <w:sz w:val="20"/>
              </w:rPr>
              <w:t>централи-</w:t>
            </w:r>
            <w:proofErr w:type="spellStart"/>
            <w:r>
              <w:rPr>
                <w:sz w:val="20"/>
              </w:rPr>
              <w:t>зованным</w:t>
            </w:r>
            <w:proofErr w:type="spellEnd"/>
            <w:proofErr w:type="gramEnd"/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водоотве-дением</w:t>
            </w:r>
            <w:proofErr w:type="spellEnd"/>
            <w:proofErr w:type="gram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канализа-цией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proofErr w:type="gramStart"/>
            <w:r>
              <w:rPr>
                <w:sz w:val="20"/>
              </w:rPr>
              <w:t>централи-</w:t>
            </w:r>
            <w:proofErr w:type="spellStart"/>
            <w:r>
              <w:rPr>
                <w:sz w:val="20"/>
              </w:rPr>
              <w:t>зованным</w:t>
            </w:r>
            <w:proofErr w:type="spellEnd"/>
            <w:proofErr w:type="gramEnd"/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отопл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нием</w:t>
            </w:r>
            <w:proofErr w:type="spellEnd"/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proofErr w:type="gramStart"/>
            <w:r>
              <w:rPr>
                <w:sz w:val="20"/>
              </w:rPr>
              <w:t>централи-</w:t>
            </w:r>
            <w:proofErr w:type="spellStart"/>
            <w:r>
              <w:rPr>
                <w:sz w:val="20"/>
              </w:rPr>
              <w:t>зованным</w:t>
            </w:r>
            <w:proofErr w:type="spellEnd"/>
            <w:proofErr w:type="gramEnd"/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горячим </w:t>
            </w:r>
            <w:proofErr w:type="spellStart"/>
            <w:proofErr w:type="gramStart"/>
            <w:r>
              <w:rPr>
                <w:sz w:val="20"/>
              </w:rPr>
              <w:t>водоснаб-жением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proofErr w:type="gramStart"/>
            <w:r>
              <w:rPr>
                <w:sz w:val="20"/>
              </w:rPr>
              <w:t>централи-</w:t>
            </w:r>
            <w:proofErr w:type="spellStart"/>
            <w:r>
              <w:rPr>
                <w:sz w:val="20"/>
              </w:rPr>
              <w:t>зованным</w:t>
            </w:r>
            <w:proofErr w:type="spellEnd"/>
            <w:proofErr w:type="gramEnd"/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ваннами (душем)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газом (сетевым, </w:t>
            </w:r>
            <w:proofErr w:type="gramStart"/>
            <w:r>
              <w:rPr>
                <w:sz w:val="20"/>
              </w:rPr>
              <w:t>сжижен-</w:t>
            </w:r>
            <w:proofErr w:type="spellStart"/>
            <w:r>
              <w:rPr>
                <w:sz w:val="20"/>
              </w:rPr>
              <w:t>ным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CE0E9D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напольны</w:t>
            </w:r>
            <w:proofErr w:type="spellEnd"/>
            <w:r>
              <w:rPr>
                <w:sz w:val="20"/>
              </w:rPr>
              <w:t>-ми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элект-рическими</w:t>
            </w:r>
            <w:proofErr w:type="spellEnd"/>
            <w:r>
              <w:rPr>
                <w:sz w:val="20"/>
              </w:rPr>
              <w:t xml:space="preserve"> плитами</w:t>
            </w:r>
          </w:p>
        </w:tc>
      </w:tr>
      <w:tr w:rsidR="00165209" w:rsidTr="00CE0E9D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CE0E9D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CE0E9D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CE0E9D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CE0E9D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CE0E9D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CE0E9D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CE0E9D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CE0E9D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CE0E9D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CE0E9D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CE0E9D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CE0E9D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CE0E9D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CE0E9D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165209" w:rsidTr="0015212B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Общая площадь жилых помещений, </w:t>
            </w:r>
            <w:r>
              <w:rPr>
                <w:sz w:val="20"/>
              </w:rPr>
              <w:br/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15212B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5212B" w:rsidP="0015212B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5212B" w:rsidP="0015212B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27,9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5212B" w:rsidP="0015212B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5212B" w:rsidP="0015212B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27,9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5212B" w:rsidP="0015212B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5212B" w:rsidP="0015212B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24,5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5212B" w:rsidP="0015212B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24,1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5212B" w:rsidP="0015212B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5212B" w:rsidP="0015212B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5212B" w:rsidP="0015212B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5212B" w:rsidP="0015212B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72,2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5212B" w:rsidP="0015212B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</w:tbl>
    <w:p w:rsidR="00165209" w:rsidRDefault="00165209" w:rsidP="00165209">
      <w:pPr>
        <w:spacing w:after="120"/>
        <w:ind w:left="708"/>
        <w:rPr>
          <w:sz w:val="12"/>
          <w:szCs w:val="20"/>
        </w:rPr>
      </w:pPr>
    </w:p>
    <w:p w:rsidR="00165209" w:rsidRDefault="00165209" w:rsidP="00165209">
      <w:pPr>
        <w:spacing w:after="120"/>
        <w:ind w:left="708"/>
      </w:pPr>
      <w:proofErr w:type="spellStart"/>
      <w:r>
        <w:rPr>
          <w:b/>
          <w:sz w:val="22"/>
        </w:rPr>
        <w:t>Справочно</w:t>
      </w:r>
      <w:proofErr w:type="spellEnd"/>
      <w:r>
        <w:rPr>
          <w:b/>
          <w:sz w:val="22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222"/>
        <w:gridCol w:w="992"/>
        <w:gridCol w:w="2835"/>
      </w:tblGrid>
      <w:tr w:rsidR="00165209" w:rsidTr="00CE0E9D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CE0E9D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CE0E9D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165209" w:rsidTr="00CE0E9D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65209" w:rsidTr="0015212B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spacing w:line="220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Из строки 2</w:t>
            </w:r>
            <w:r>
              <w:rPr>
                <w:sz w:val="20"/>
                <w:u w:val="single"/>
                <w:lang w:val="ru-MO"/>
              </w:rPr>
              <w:t>4</w:t>
            </w:r>
            <w:r>
              <w:rPr>
                <w:sz w:val="20"/>
              </w:rPr>
              <w:t xml:space="preserve"> общая площадь, оборудованная одновременно водопроводом, водоотведением (канализацией), отоплением, горячим водоснабжением, газом или напольными электрическими плитами,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209" w:rsidRDefault="00165209" w:rsidP="00CE0E9D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5212B" w:rsidP="0015212B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</w:tr>
      <w:tr w:rsidR="00165209" w:rsidTr="00CE0E9D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rPr>
                <w:sz w:val="20"/>
              </w:rPr>
            </w:pPr>
            <w:r>
              <w:rPr>
                <w:noProof/>
                <w:sz w:val="20"/>
              </w:rPr>
              <w:t>Число многоквартирных жилых домов, оборудованных мусоропроводом – всего, ед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09" w:rsidRDefault="00165209" w:rsidP="00CE0E9D">
            <w:pPr>
              <w:rPr>
                <w:sz w:val="20"/>
              </w:rPr>
            </w:pPr>
          </w:p>
        </w:tc>
      </w:tr>
      <w:tr w:rsidR="00165209" w:rsidTr="00CE0E9D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ind w:left="454"/>
              <w:rPr>
                <w:sz w:val="20"/>
              </w:rPr>
            </w:pPr>
            <w:r>
              <w:rPr>
                <w:sz w:val="20"/>
              </w:rPr>
              <w:t>в них количество мусоропроводов -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09" w:rsidRDefault="00165209" w:rsidP="00CE0E9D">
            <w:pPr>
              <w:rPr>
                <w:sz w:val="20"/>
              </w:rPr>
            </w:pPr>
          </w:p>
        </w:tc>
      </w:tr>
      <w:tr w:rsidR="00165209" w:rsidTr="00CE0E9D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rPr>
                <w:sz w:val="20"/>
              </w:rPr>
            </w:pPr>
            <w:r>
              <w:rPr>
                <w:noProof/>
                <w:sz w:val="20"/>
              </w:rPr>
              <w:t>Число многоквартирных жилых домов, оборудованных лифтами – всего, ед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09" w:rsidRDefault="00165209" w:rsidP="00CE0E9D">
            <w:pPr>
              <w:rPr>
                <w:sz w:val="20"/>
              </w:rPr>
            </w:pPr>
          </w:p>
        </w:tc>
      </w:tr>
      <w:tr w:rsidR="00165209" w:rsidTr="00CE0E9D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ind w:left="454"/>
              <w:rPr>
                <w:sz w:val="20"/>
              </w:rPr>
            </w:pPr>
            <w:r>
              <w:rPr>
                <w:sz w:val="20"/>
              </w:rPr>
              <w:t>в них число лифтов -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09" w:rsidRDefault="00165209" w:rsidP="00CE0E9D">
            <w:pPr>
              <w:rPr>
                <w:sz w:val="20"/>
              </w:rPr>
            </w:pPr>
          </w:p>
        </w:tc>
      </w:tr>
      <w:tr w:rsidR="00165209" w:rsidTr="00CE0E9D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ind w:left="851"/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  <w:proofErr w:type="gramStart"/>
            <w:r>
              <w:rPr>
                <w:sz w:val="20"/>
              </w:rPr>
              <w:t>пассажирских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09" w:rsidRDefault="00165209" w:rsidP="00CE0E9D">
            <w:pPr>
              <w:rPr>
                <w:sz w:val="20"/>
              </w:rPr>
            </w:pPr>
          </w:p>
        </w:tc>
      </w:tr>
      <w:tr w:rsidR="00165209" w:rsidTr="00CE0E9D"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ind w:left="1928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грузопассажирских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09" w:rsidRDefault="00165209" w:rsidP="00CE0E9D">
            <w:pPr>
              <w:rPr>
                <w:sz w:val="20"/>
              </w:rPr>
            </w:pPr>
          </w:p>
        </w:tc>
      </w:tr>
    </w:tbl>
    <w:p w:rsidR="00165209" w:rsidRDefault="00165209" w:rsidP="00165209">
      <w:pPr>
        <w:spacing w:before="60" w:after="60"/>
        <w:jc w:val="center"/>
        <w:rPr>
          <w:b/>
        </w:rPr>
      </w:pPr>
      <w:r>
        <w:rPr>
          <w:b/>
        </w:rPr>
        <w:t>Раздел 4. Распределение жилищного фонда по материалу стен, времени постройки и проценту износа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3"/>
        <w:gridCol w:w="2634"/>
        <w:gridCol w:w="2634"/>
        <w:gridCol w:w="2635"/>
      </w:tblGrid>
      <w:tr w:rsidR="00165209" w:rsidTr="00CE0E9D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9" w:rsidRDefault="00165209" w:rsidP="00CE0E9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 xml:space="preserve">№ </w:t>
            </w:r>
            <w:r>
              <w:rPr>
                <w:noProof/>
                <w:sz w:val="20"/>
              </w:rPr>
              <w:br/>
              <w:t>строки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площадь </w:t>
            </w:r>
            <w:r>
              <w:rPr>
                <w:sz w:val="20"/>
              </w:rPr>
              <w:br/>
              <w:t xml:space="preserve">жилых помещений, </w:t>
            </w:r>
            <w:r>
              <w:rPr>
                <w:sz w:val="20"/>
              </w:rPr>
              <w:br/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Число жилых домов (индивидуально-определенных зданий), единиц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Число многоквартирных жилых домов, единиц</w:t>
            </w:r>
          </w:p>
        </w:tc>
      </w:tr>
      <w:tr w:rsidR="00165209" w:rsidTr="00CE0E9D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65209" w:rsidTr="0015212B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По материалу стен:</w:t>
            </w:r>
          </w:p>
          <w:p w:rsidR="00165209" w:rsidRDefault="00165209" w:rsidP="00CE0E9D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 xml:space="preserve">Каменные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65209" w:rsidTr="0015212B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Кирпичные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165209" w:rsidTr="0015212B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Панельные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165209" w:rsidTr="0015212B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Блочные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65209" w:rsidTr="0015212B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Монолитные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65209" w:rsidTr="0015212B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Смешанные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65209" w:rsidTr="0015212B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Деревянные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65209" w:rsidTr="0015212B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65209" w:rsidTr="0015212B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По годам возведения:</w:t>
            </w:r>
          </w:p>
          <w:p w:rsidR="00165209" w:rsidRDefault="00165209" w:rsidP="00CE0E9D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до 1920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65209" w:rsidTr="0015212B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1921-1945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65209" w:rsidTr="0015212B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1946-1970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165209" w:rsidTr="0015212B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1971-1995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165209" w:rsidTr="0015212B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ind w:left="284"/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</w:rPr>
              <w:t>После 199</w:t>
            </w:r>
            <w:r>
              <w:rPr>
                <w:noProof/>
                <w:sz w:val="20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65209" w:rsidTr="0015212B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По проценту износа: </w:t>
            </w:r>
          </w:p>
          <w:p w:rsidR="00165209" w:rsidRDefault="00165209" w:rsidP="00CE0E9D">
            <w:pPr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от 0 до 30%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165209" w:rsidTr="0015212B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от 31% до 65%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165209" w:rsidTr="0015212B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от 66% до 70%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65209" w:rsidTr="0015212B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Свыше 70%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165209" w:rsidRDefault="00165209" w:rsidP="00165209">
      <w:pPr>
        <w:spacing w:before="60" w:after="60"/>
        <w:jc w:val="center"/>
        <w:rPr>
          <w:b/>
          <w:szCs w:val="20"/>
        </w:rPr>
      </w:pPr>
    </w:p>
    <w:p w:rsidR="00165209" w:rsidRDefault="00165209" w:rsidP="00165209">
      <w:pPr>
        <w:spacing w:before="60" w:after="60"/>
        <w:jc w:val="center"/>
        <w:rPr>
          <w:b/>
        </w:rPr>
      </w:pPr>
    </w:p>
    <w:p w:rsidR="00165209" w:rsidRDefault="00165209" w:rsidP="00165209">
      <w:pPr>
        <w:spacing w:before="60" w:after="60"/>
        <w:jc w:val="center"/>
        <w:rPr>
          <w:b/>
        </w:rPr>
      </w:pPr>
    </w:p>
    <w:p w:rsidR="00165209" w:rsidRDefault="00165209" w:rsidP="00165209">
      <w:pPr>
        <w:spacing w:before="60" w:after="60"/>
        <w:jc w:val="center"/>
        <w:rPr>
          <w:b/>
        </w:rPr>
      </w:pPr>
    </w:p>
    <w:p w:rsidR="00165209" w:rsidRDefault="00165209" w:rsidP="00165209">
      <w:pPr>
        <w:spacing w:before="60" w:after="60"/>
        <w:jc w:val="center"/>
        <w:rPr>
          <w:b/>
        </w:rPr>
      </w:pPr>
    </w:p>
    <w:p w:rsidR="00165209" w:rsidRDefault="00165209" w:rsidP="00165209">
      <w:pPr>
        <w:spacing w:before="60" w:after="60"/>
        <w:jc w:val="center"/>
        <w:rPr>
          <w:b/>
        </w:rPr>
      </w:pPr>
    </w:p>
    <w:p w:rsidR="00165209" w:rsidRDefault="00165209" w:rsidP="00165209">
      <w:pPr>
        <w:spacing w:before="60" w:after="12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Раздел 5. Ветхий жилищный фонд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960"/>
        <w:gridCol w:w="3059"/>
      </w:tblGrid>
      <w:tr w:rsidR="00165209" w:rsidTr="00CE0E9D">
        <w:trPr>
          <w:cantSplit/>
          <w:trHeight w:val="490"/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Наименование показателей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№ строки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Ветхий жилищный фонд</w:t>
            </w:r>
          </w:p>
        </w:tc>
      </w:tr>
      <w:tr w:rsidR="00165209" w:rsidTr="00CE0E9D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65209" w:rsidTr="00CE0E9D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rPr>
                <w:sz w:val="20"/>
              </w:rPr>
            </w:pPr>
            <w:r>
              <w:rPr>
                <w:noProof/>
                <w:sz w:val="20"/>
              </w:rPr>
              <w:t>Общая площадь жилых помещений, тыс м</w:t>
            </w:r>
            <w:r>
              <w:rPr>
                <w:noProof/>
                <w:sz w:val="20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9" w:rsidRDefault="0015212B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165209" w:rsidTr="00CE0E9D">
        <w:trPr>
          <w:trHeight w:val="422"/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из нее:</w:t>
            </w:r>
          </w:p>
          <w:p w:rsidR="00165209" w:rsidRDefault="00165209" w:rsidP="00CE0E9D">
            <w:pPr>
              <w:ind w:left="1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жилых домах (индивидуально-определенных зданий)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9" w:rsidRDefault="00165209" w:rsidP="00CE0E9D">
            <w:pPr>
              <w:jc w:val="center"/>
              <w:rPr>
                <w:sz w:val="20"/>
              </w:rPr>
            </w:pPr>
          </w:p>
        </w:tc>
      </w:tr>
      <w:tr w:rsidR="00165209" w:rsidTr="00CE0E9D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ind w:left="1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многоквартирных жилых домах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9" w:rsidRDefault="0015212B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165209" w:rsidTr="00CE0E9D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ind w:left="1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общежитиях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9" w:rsidRDefault="00165209" w:rsidP="00CE0E9D">
            <w:pPr>
              <w:jc w:val="center"/>
              <w:rPr>
                <w:sz w:val="20"/>
              </w:rPr>
            </w:pPr>
          </w:p>
        </w:tc>
      </w:tr>
      <w:tr w:rsidR="00165209" w:rsidTr="00CE0E9D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Число жилых домов (индивидуально-определенных зданий), ед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9" w:rsidRDefault="00165209" w:rsidP="00CE0E9D">
            <w:pPr>
              <w:jc w:val="center"/>
              <w:rPr>
                <w:sz w:val="20"/>
              </w:rPr>
            </w:pPr>
          </w:p>
        </w:tc>
      </w:tr>
      <w:tr w:rsidR="00165209" w:rsidTr="00CE0E9D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rPr>
                <w:sz w:val="20"/>
              </w:rPr>
            </w:pPr>
            <w:r>
              <w:rPr>
                <w:noProof/>
                <w:sz w:val="20"/>
              </w:rPr>
              <w:t>Число многоквартирных жилых домов, ед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9" w:rsidRDefault="0015212B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65209" w:rsidTr="00CE0E9D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Число проживающих, чел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9" w:rsidRDefault="0015212B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165209" w:rsidTr="00CE0E9D">
        <w:trPr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из них:</w:t>
            </w:r>
          </w:p>
          <w:p w:rsidR="00165209" w:rsidRDefault="00165209" w:rsidP="00CE0E9D">
            <w:pPr>
              <w:ind w:left="1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многоквартирных жилых домах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09" w:rsidRDefault="0015212B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</w:tbl>
    <w:p w:rsidR="00165209" w:rsidRDefault="00165209" w:rsidP="00165209">
      <w:pPr>
        <w:jc w:val="center"/>
        <w:rPr>
          <w:b/>
          <w:lang w:val="en-US"/>
        </w:rPr>
      </w:pPr>
    </w:p>
    <w:p w:rsidR="00165209" w:rsidRDefault="00165209" w:rsidP="00165209">
      <w:pPr>
        <w:spacing w:before="60" w:after="120"/>
        <w:jc w:val="center"/>
        <w:rPr>
          <w:b/>
        </w:rPr>
      </w:pPr>
      <w:r>
        <w:rPr>
          <w:b/>
        </w:rPr>
        <w:t>Раздел 6. Движение жилищного фонда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080"/>
        <w:gridCol w:w="992"/>
        <w:gridCol w:w="2268"/>
      </w:tblGrid>
      <w:tr w:rsidR="00165209" w:rsidTr="00CE0E9D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165209" w:rsidTr="00CE0E9D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65209" w:rsidTr="0015212B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rPr>
                <w:sz w:val="20"/>
              </w:rPr>
            </w:pPr>
            <w:r>
              <w:rPr>
                <w:sz w:val="20"/>
              </w:rPr>
              <w:t>Общая площадь жилых помещений на начало года –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 w:rsidR="00165209" w:rsidTr="0015212B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rPr>
                <w:sz w:val="20"/>
              </w:rPr>
            </w:pPr>
            <w:r>
              <w:rPr>
                <w:sz w:val="20"/>
              </w:rPr>
              <w:t>Прибыло общей площади за год – всего (сумма строк 59-62)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jc w:val="center"/>
              <w:rPr>
                <w:sz w:val="20"/>
              </w:rPr>
            </w:pPr>
          </w:p>
        </w:tc>
      </w:tr>
      <w:tr w:rsidR="00165209" w:rsidTr="0015212B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ind w:left="56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165209" w:rsidRDefault="00165209" w:rsidP="00CE0E9D">
            <w:pPr>
              <w:ind w:left="113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jc w:val="center"/>
              <w:rPr>
                <w:sz w:val="20"/>
              </w:rPr>
            </w:pPr>
          </w:p>
        </w:tc>
      </w:tr>
      <w:tr w:rsidR="00165209" w:rsidTr="0015212B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ind w:left="113"/>
              <w:rPr>
                <w:sz w:val="20"/>
              </w:rPr>
            </w:pPr>
            <w:r>
              <w:rPr>
                <w:sz w:val="20"/>
              </w:rPr>
              <w:t xml:space="preserve">переведено нежилых помещений в </w:t>
            </w:r>
            <w:proofErr w:type="gramStart"/>
            <w:r>
              <w:rPr>
                <w:sz w:val="20"/>
              </w:rPr>
              <w:t>жилые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jc w:val="center"/>
              <w:rPr>
                <w:sz w:val="20"/>
              </w:rPr>
            </w:pPr>
          </w:p>
        </w:tc>
      </w:tr>
      <w:tr w:rsidR="00165209" w:rsidTr="0015212B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ind w:left="113"/>
              <w:rPr>
                <w:sz w:val="20"/>
              </w:rPr>
            </w:pPr>
            <w:r>
              <w:rPr>
                <w:sz w:val="20"/>
              </w:rPr>
              <w:t>прибыло за счет уточнения при инвентаризации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jc w:val="center"/>
              <w:rPr>
                <w:sz w:val="20"/>
              </w:rPr>
            </w:pPr>
          </w:p>
        </w:tc>
      </w:tr>
      <w:tr w:rsidR="00165209" w:rsidTr="0015212B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ind w:left="113"/>
              <w:rPr>
                <w:sz w:val="20"/>
              </w:rPr>
            </w:pPr>
            <w:r>
              <w:rPr>
                <w:sz w:val="20"/>
              </w:rPr>
              <w:t>прочие причины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jc w:val="center"/>
              <w:rPr>
                <w:sz w:val="20"/>
              </w:rPr>
            </w:pPr>
          </w:p>
        </w:tc>
      </w:tr>
      <w:tr w:rsidR="00165209" w:rsidTr="0015212B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rPr>
                <w:sz w:val="20"/>
              </w:rPr>
            </w:pPr>
            <w:r>
              <w:rPr>
                <w:sz w:val="20"/>
              </w:rPr>
              <w:t>Выбыло общей площади за год – всего (сумма строк 64-69)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jc w:val="center"/>
              <w:rPr>
                <w:sz w:val="20"/>
              </w:rPr>
            </w:pPr>
          </w:p>
        </w:tc>
      </w:tr>
      <w:tr w:rsidR="00165209" w:rsidTr="0015212B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ind w:left="56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165209" w:rsidRDefault="00165209" w:rsidP="00CE0E9D">
            <w:pPr>
              <w:ind w:left="113"/>
              <w:rPr>
                <w:sz w:val="20"/>
              </w:rPr>
            </w:pPr>
            <w:r>
              <w:rPr>
                <w:sz w:val="20"/>
              </w:rPr>
              <w:t>снесено по ветхости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09" w:rsidRDefault="00165209" w:rsidP="00CE0E9D">
            <w:pPr>
              <w:jc w:val="center"/>
              <w:rPr>
                <w:sz w:val="20"/>
              </w:rPr>
            </w:pPr>
          </w:p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jc w:val="center"/>
              <w:rPr>
                <w:sz w:val="20"/>
              </w:rPr>
            </w:pPr>
          </w:p>
        </w:tc>
      </w:tr>
      <w:tr w:rsidR="00165209" w:rsidTr="0015212B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ind w:left="113"/>
              <w:rPr>
                <w:sz w:val="20"/>
              </w:rPr>
            </w:pPr>
            <w:r>
              <w:rPr>
                <w:sz w:val="20"/>
              </w:rPr>
              <w:t>разрушено в результате стихийных бедствий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09" w:rsidRDefault="00165209" w:rsidP="00CE0E9D">
            <w:pPr>
              <w:jc w:val="center"/>
              <w:rPr>
                <w:sz w:val="20"/>
              </w:rPr>
            </w:pPr>
          </w:p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jc w:val="center"/>
              <w:rPr>
                <w:sz w:val="20"/>
              </w:rPr>
            </w:pPr>
          </w:p>
        </w:tc>
      </w:tr>
      <w:tr w:rsidR="00165209" w:rsidTr="0015212B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ind w:left="113"/>
              <w:rPr>
                <w:sz w:val="20"/>
              </w:rPr>
            </w:pPr>
            <w:r>
              <w:rPr>
                <w:sz w:val="20"/>
              </w:rPr>
              <w:t>снесено при реализации решений ген. планов поселений и др. градостроительной документации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jc w:val="center"/>
              <w:rPr>
                <w:sz w:val="20"/>
              </w:rPr>
            </w:pPr>
          </w:p>
        </w:tc>
      </w:tr>
      <w:tr w:rsidR="00165209" w:rsidTr="0015212B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ind w:left="113"/>
              <w:rPr>
                <w:sz w:val="20"/>
              </w:rPr>
            </w:pPr>
            <w:r>
              <w:rPr>
                <w:sz w:val="20"/>
              </w:rPr>
              <w:t>переведено в нежилые помещения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jc w:val="center"/>
              <w:rPr>
                <w:sz w:val="20"/>
              </w:rPr>
            </w:pPr>
          </w:p>
        </w:tc>
      </w:tr>
      <w:tr w:rsidR="00165209" w:rsidTr="0015212B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ind w:left="113"/>
              <w:rPr>
                <w:sz w:val="20"/>
              </w:rPr>
            </w:pPr>
            <w:r>
              <w:rPr>
                <w:sz w:val="20"/>
              </w:rPr>
              <w:t>выбыло за счет уточнения при инвентаризации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jc w:val="center"/>
              <w:rPr>
                <w:sz w:val="20"/>
              </w:rPr>
            </w:pPr>
          </w:p>
        </w:tc>
      </w:tr>
      <w:tr w:rsidR="00165209" w:rsidTr="0015212B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ind w:left="113"/>
              <w:rPr>
                <w:sz w:val="20"/>
              </w:rPr>
            </w:pPr>
            <w:r>
              <w:rPr>
                <w:sz w:val="20"/>
              </w:rPr>
              <w:t>прочие причины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65209" w:rsidP="0015212B">
            <w:pPr>
              <w:jc w:val="center"/>
              <w:rPr>
                <w:sz w:val="20"/>
              </w:rPr>
            </w:pPr>
          </w:p>
        </w:tc>
      </w:tr>
      <w:tr w:rsidR="00165209" w:rsidTr="0015212B">
        <w:trPr>
          <w:jc w:val="center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209" w:rsidRDefault="00165209" w:rsidP="00CE0E9D">
            <w:pPr>
              <w:rPr>
                <w:sz w:val="20"/>
              </w:rPr>
            </w:pPr>
            <w:r>
              <w:rPr>
                <w:sz w:val="20"/>
              </w:rPr>
              <w:t>Общая площадь жилых помещений на конец года – всего (стр.57+стр.58-стр.63)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5209" w:rsidRDefault="00165209" w:rsidP="00CE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09" w:rsidRDefault="0015212B" w:rsidP="00152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</w:tbl>
    <w:p w:rsidR="00165209" w:rsidRDefault="00165209" w:rsidP="00165209">
      <w:pPr>
        <w:spacing w:after="120"/>
        <w:rPr>
          <w:b/>
          <w:sz w:val="22"/>
        </w:rPr>
      </w:pPr>
      <w:r>
        <w:rPr>
          <w:b/>
          <w:sz w:val="22"/>
        </w:rPr>
        <w:br w:type="page"/>
      </w:r>
      <w:proofErr w:type="spellStart"/>
      <w:r>
        <w:rPr>
          <w:b/>
          <w:sz w:val="22"/>
        </w:rPr>
        <w:lastRenderedPageBreak/>
        <w:t>Справочно</w:t>
      </w:r>
      <w:proofErr w:type="spellEnd"/>
      <w:r>
        <w:rPr>
          <w:b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850"/>
        <w:gridCol w:w="2551"/>
        <w:gridCol w:w="2552"/>
      </w:tblGrid>
      <w:tr w:rsidR="00165209" w:rsidTr="00CE0E9D">
        <w:trPr>
          <w:trHeight w:val="56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09" w:rsidRDefault="00165209" w:rsidP="00CE0E9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Число домов,</w:t>
            </w:r>
            <w:r>
              <w:rPr>
                <w:sz w:val="20"/>
              </w:rPr>
              <w:br/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площадь зданий, </w:t>
            </w:r>
            <w:proofErr w:type="spellStart"/>
            <w:proofErr w:type="gramStart"/>
            <w:r>
              <w:rPr>
                <w:sz w:val="20"/>
              </w:rPr>
              <w:t>тыс</w:t>
            </w:r>
            <w:proofErr w:type="spellEnd"/>
            <w:proofErr w:type="gramEnd"/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165209" w:rsidTr="00CE0E9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09" w:rsidRDefault="00165209" w:rsidP="00CE0E9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65209" w:rsidTr="0015212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CE0E9D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Многоквартирные жилые дома –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CE0E9D">
            <w:pPr>
              <w:spacing w:line="20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39,6</w:t>
            </w:r>
          </w:p>
        </w:tc>
      </w:tr>
      <w:tr w:rsidR="00165209" w:rsidTr="0015212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CE0E9D">
            <w:pPr>
              <w:spacing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в том числе дома блокированной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209" w:rsidRDefault="00165209" w:rsidP="00CE0E9D">
            <w:pPr>
              <w:spacing w:line="20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09" w:rsidRDefault="0015212B" w:rsidP="0015212B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65209" w:rsidRDefault="00165209" w:rsidP="00165209">
      <w:pPr>
        <w:spacing w:after="60"/>
        <w:rPr>
          <w:sz w:val="20"/>
          <w:szCs w:val="20"/>
        </w:rPr>
      </w:pPr>
    </w:p>
    <w:p w:rsidR="00165209" w:rsidRDefault="00165209" w:rsidP="00165209">
      <w:pPr>
        <w:spacing w:after="60"/>
        <w:rPr>
          <w:sz w:val="20"/>
        </w:rPr>
      </w:pPr>
      <w:r>
        <w:rPr>
          <w:sz w:val="20"/>
        </w:rPr>
        <w:t>Код по ОКЕИ: единица – 642; тысяча квадратных метров</w:t>
      </w:r>
      <w:r>
        <w:rPr>
          <w:sz w:val="20"/>
          <w:vertAlign w:val="superscript"/>
        </w:rPr>
        <w:t xml:space="preserve"> </w:t>
      </w:r>
      <w:r>
        <w:rPr>
          <w:sz w:val="20"/>
        </w:rPr>
        <w:t>– 058; человек – 792.</w:t>
      </w:r>
    </w:p>
    <w:p w:rsidR="00165209" w:rsidRDefault="00165209" w:rsidP="00165209">
      <w:pPr>
        <w:spacing w:after="60"/>
        <w:rPr>
          <w:sz w:val="20"/>
        </w:rPr>
      </w:pPr>
    </w:p>
    <w:p w:rsidR="00165209" w:rsidRDefault="00165209" w:rsidP="00165209">
      <w:pPr>
        <w:spacing w:after="60"/>
        <w:rPr>
          <w:sz w:val="20"/>
        </w:rPr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83"/>
        <w:gridCol w:w="2694"/>
        <w:gridCol w:w="283"/>
        <w:gridCol w:w="2126"/>
        <w:gridCol w:w="458"/>
      </w:tblGrid>
      <w:tr w:rsidR="00165209" w:rsidTr="00CE0E9D">
        <w:trPr>
          <w:gridAfter w:val="1"/>
          <w:wAfter w:w="458" w:type="dxa"/>
          <w:cantSplit/>
          <w:tblHeader/>
        </w:trPr>
        <w:tc>
          <w:tcPr>
            <w:tcW w:w="4111" w:type="dxa"/>
          </w:tcPr>
          <w:p w:rsidR="00165209" w:rsidRPr="00956BB9" w:rsidRDefault="00165209" w:rsidP="00CE0E9D">
            <w:pPr>
              <w:spacing w:line="200" w:lineRule="exact"/>
              <w:jc w:val="center"/>
              <w:rPr>
                <w:rFonts w:eastAsia="Calibri"/>
                <w:sz w:val="20"/>
              </w:rPr>
            </w:pPr>
          </w:p>
          <w:p w:rsidR="00165209" w:rsidRPr="00956BB9" w:rsidRDefault="00165209" w:rsidP="00CE0E9D">
            <w:pPr>
              <w:spacing w:line="200" w:lineRule="exact"/>
              <w:jc w:val="center"/>
              <w:rPr>
                <w:rFonts w:eastAsia="Calibri"/>
                <w:sz w:val="20"/>
              </w:rPr>
            </w:pPr>
          </w:p>
          <w:p w:rsidR="00165209" w:rsidRDefault="00165209" w:rsidP="00CE0E9D">
            <w:pPr>
              <w:spacing w:line="200" w:lineRule="exact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Должностное лицо, ответственное </w:t>
            </w:r>
            <w:proofErr w:type="gramStart"/>
            <w:r>
              <w:rPr>
                <w:rFonts w:eastAsia="Calibri"/>
                <w:sz w:val="20"/>
              </w:rPr>
              <w:t>за</w:t>
            </w:r>
            <w:proofErr w:type="gramEnd"/>
          </w:p>
          <w:p w:rsidR="00165209" w:rsidRDefault="00165209" w:rsidP="00CE0E9D">
            <w:pPr>
              <w:spacing w:line="200" w:lineRule="exact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15212B" w:rsidRDefault="0015212B" w:rsidP="00CE0E9D">
            <w:pPr>
              <w:spacing w:line="200" w:lineRule="exact"/>
              <w:rPr>
                <w:rFonts w:eastAsia="Calibri"/>
                <w:sz w:val="20"/>
              </w:rPr>
            </w:pPr>
          </w:p>
          <w:p w:rsidR="0015212B" w:rsidRPr="0015212B" w:rsidRDefault="0015212B" w:rsidP="0015212B">
            <w:pPr>
              <w:rPr>
                <w:rFonts w:eastAsia="Calibri"/>
                <w:sz w:val="20"/>
              </w:rPr>
            </w:pPr>
          </w:p>
          <w:p w:rsidR="0015212B" w:rsidRPr="0015212B" w:rsidRDefault="0015212B" w:rsidP="0015212B">
            <w:pPr>
              <w:rPr>
                <w:rFonts w:eastAsia="Calibri"/>
                <w:sz w:val="20"/>
              </w:rPr>
            </w:pPr>
          </w:p>
          <w:p w:rsidR="0015212B" w:rsidRPr="0015212B" w:rsidRDefault="0015212B" w:rsidP="0015212B">
            <w:pPr>
              <w:rPr>
                <w:rFonts w:eastAsia="Calibri"/>
                <w:sz w:val="20"/>
              </w:rPr>
            </w:pPr>
          </w:p>
          <w:p w:rsidR="0015212B" w:rsidRDefault="0015212B" w:rsidP="0015212B">
            <w:pPr>
              <w:rPr>
                <w:rFonts w:eastAsia="Calibri"/>
                <w:sz w:val="20"/>
              </w:rPr>
            </w:pPr>
          </w:p>
          <w:p w:rsidR="00165209" w:rsidRPr="0015212B" w:rsidRDefault="0015212B" w:rsidP="0015212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 Специалист 1 кат.                                 Дедкова О.Н.</w:t>
            </w:r>
          </w:p>
        </w:tc>
        <w:tc>
          <w:tcPr>
            <w:tcW w:w="2409" w:type="dxa"/>
            <w:gridSpan w:val="2"/>
          </w:tcPr>
          <w:p w:rsidR="00165209" w:rsidRDefault="00165209" w:rsidP="00CE0E9D">
            <w:pPr>
              <w:spacing w:line="200" w:lineRule="exact"/>
              <w:rPr>
                <w:rFonts w:eastAsia="Calibri"/>
                <w:sz w:val="20"/>
              </w:rPr>
            </w:pPr>
          </w:p>
        </w:tc>
      </w:tr>
      <w:tr w:rsidR="00165209" w:rsidTr="00CE0E9D">
        <w:trPr>
          <w:gridAfter w:val="1"/>
          <w:wAfter w:w="458" w:type="dxa"/>
          <w:cantSplit/>
          <w:tblHeader/>
        </w:trPr>
        <w:tc>
          <w:tcPr>
            <w:tcW w:w="4111" w:type="dxa"/>
          </w:tcPr>
          <w:p w:rsidR="00165209" w:rsidRDefault="00165209" w:rsidP="00CE0E9D">
            <w:pPr>
              <w:spacing w:line="200" w:lineRule="exact"/>
              <w:rPr>
                <w:rFonts w:eastAsia="Calibri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209" w:rsidRDefault="00165209" w:rsidP="00CE0E9D">
            <w:pPr>
              <w:spacing w:line="200" w:lineRule="exact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(должность)</w:t>
            </w:r>
          </w:p>
          <w:p w:rsidR="00165209" w:rsidRDefault="00165209" w:rsidP="00CE0E9D">
            <w:pPr>
              <w:spacing w:line="200" w:lineRule="exact"/>
              <w:ind w:left="2124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3" w:type="dxa"/>
          </w:tcPr>
          <w:p w:rsidR="00165209" w:rsidRDefault="00165209" w:rsidP="00CE0E9D">
            <w:pPr>
              <w:spacing w:after="120" w:line="200" w:lineRule="exac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209" w:rsidRDefault="00165209" w:rsidP="00CE0E9D">
            <w:pPr>
              <w:spacing w:line="200" w:lineRule="exact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(Ф.И.О.)</w:t>
            </w:r>
          </w:p>
          <w:p w:rsidR="00165209" w:rsidRDefault="00165209" w:rsidP="00CE0E9D">
            <w:pPr>
              <w:spacing w:line="200" w:lineRule="exac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3" w:type="dxa"/>
          </w:tcPr>
          <w:p w:rsidR="00165209" w:rsidRDefault="00165209" w:rsidP="00CE0E9D">
            <w:pPr>
              <w:spacing w:line="200" w:lineRule="exac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5209" w:rsidRDefault="00165209" w:rsidP="00CE0E9D">
            <w:pPr>
              <w:spacing w:line="200" w:lineRule="exact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(подпись)</w:t>
            </w:r>
          </w:p>
        </w:tc>
      </w:tr>
      <w:tr w:rsidR="00165209" w:rsidTr="00CE0E9D">
        <w:trPr>
          <w:cantSplit/>
          <w:trHeight w:val="235"/>
          <w:tblHeader/>
        </w:trPr>
        <w:tc>
          <w:tcPr>
            <w:tcW w:w="4111" w:type="dxa"/>
          </w:tcPr>
          <w:p w:rsidR="00165209" w:rsidRDefault="00165209" w:rsidP="00CE0E9D">
            <w:pPr>
              <w:rPr>
                <w:rFonts w:eastAsia="Calibri"/>
                <w:sz w:val="20"/>
              </w:rPr>
            </w:pPr>
          </w:p>
        </w:tc>
        <w:tc>
          <w:tcPr>
            <w:tcW w:w="2410" w:type="dxa"/>
          </w:tcPr>
          <w:p w:rsidR="00165209" w:rsidRDefault="0015212B" w:rsidP="00CE0E9D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   8-81362-68-841</w:t>
            </w:r>
          </w:p>
        </w:tc>
        <w:tc>
          <w:tcPr>
            <w:tcW w:w="283" w:type="dxa"/>
          </w:tcPr>
          <w:p w:rsidR="00165209" w:rsidRDefault="00165209" w:rsidP="00CE0E9D">
            <w:pPr>
              <w:rPr>
                <w:rFonts w:eastAsia="Calibri"/>
                <w:sz w:val="20"/>
              </w:rPr>
            </w:pPr>
          </w:p>
        </w:tc>
        <w:tc>
          <w:tcPr>
            <w:tcW w:w="2694" w:type="dxa"/>
            <w:hideMark/>
          </w:tcPr>
          <w:p w:rsidR="00165209" w:rsidRDefault="00165209" w:rsidP="0015212B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lang w:val="en-US"/>
              </w:rPr>
              <w:t>E</w:t>
            </w:r>
            <w:r w:rsidRPr="0015212B">
              <w:rPr>
                <w:rFonts w:eastAsia="Calibri"/>
                <w:sz w:val="20"/>
              </w:rPr>
              <w:t>-</w:t>
            </w:r>
            <w:r>
              <w:rPr>
                <w:rFonts w:eastAsia="Calibri"/>
                <w:sz w:val="20"/>
                <w:lang w:val="en-US"/>
              </w:rPr>
              <w:t>mail</w:t>
            </w:r>
            <w:r>
              <w:rPr>
                <w:rFonts w:eastAsia="Calibri"/>
                <w:sz w:val="20"/>
              </w:rPr>
              <w:t>:</w:t>
            </w:r>
            <w:proofErr w:type="spellStart"/>
            <w:r w:rsidR="0015212B">
              <w:rPr>
                <w:rFonts w:eastAsia="Calibri"/>
                <w:sz w:val="20"/>
                <w:lang w:val="en-US"/>
              </w:rPr>
              <w:t>adm</w:t>
            </w:r>
            <w:proofErr w:type="spellEnd"/>
            <w:r w:rsidR="0015212B" w:rsidRPr="0015212B">
              <w:rPr>
                <w:rFonts w:eastAsia="Calibri"/>
                <w:sz w:val="20"/>
              </w:rPr>
              <w:t>_</w:t>
            </w:r>
            <w:proofErr w:type="spellStart"/>
            <w:r w:rsidR="0015212B">
              <w:rPr>
                <w:rFonts w:eastAsia="Calibri"/>
                <w:sz w:val="20"/>
                <w:lang w:val="en-US"/>
              </w:rPr>
              <w:t>putilovo</w:t>
            </w:r>
            <w:proofErr w:type="spellEnd"/>
            <w:r w:rsidR="0015212B" w:rsidRPr="0015212B">
              <w:rPr>
                <w:rFonts w:eastAsia="Calibri"/>
                <w:sz w:val="20"/>
              </w:rPr>
              <w:t>@</w:t>
            </w:r>
            <w:r w:rsidR="0015212B">
              <w:rPr>
                <w:rFonts w:eastAsia="Calibri"/>
                <w:sz w:val="20"/>
                <w:lang w:val="en-US"/>
              </w:rPr>
              <w:t>mail</w:t>
            </w:r>
            <w:r w:rsidR="0015212B" w:rsidRPr="0015212B">
              <w:rPr>
                <w:rFonts w:eastAsia="Calibri"/>
                <w:sz w:val="20"/>
              </w:rPr>
              <w:t>.</w:t>
            </w:r>
            <w:proofErr w:type="spellStart"/>
            <w:r w:rsidR="0015212B">
              <w:rPr>
                <w:rFonts w:eastAsia="Calibri"/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283" w:type="dxa"/>
          </w:tcPr>
          <w:p w:rsidR="00165209" w:rsidRDefault="00165209" w:rsidP="00CE0E9D">
            <w:pPr>
              <w:rPr>
                <w:rFonts w:eastAsia="Calibri"/>
                <w:sz w:val="20"/>
              </w:rPr>
            </w:pPr>
          </w:p>
        </w:tc>
        <w:tc>
          <w:tcPr>
            <w:tcW w:w="2584" w:type="dxa"/>
            <w:gridSpan w:val="2"/>
            <w:hideMark/>
          </w:tcPr>
          <w:p w:rsidR="00165209" w:rsidRDefault="0015212B" w:rsidP="0015212B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«</w:t>
            </w:r>
            <w:r>
              <w:rPr>
                <w:rFonts w:eastAsia="Calibri"/>
                <w:sz w:val="20"/>
                <w:lang w:val="en-US"/>
              </w:rPr>
              <w:t xml:space="preserve"> 03</w:t>
            </w:r>
            <w:r w:rsidR="00165209">
              <w:rPr>
                <w:rFonts w:eastAsia="Calibri"/>
                <w:sz w:val="20"/>
              </w:rPr>
              <w:t xml:space="preserve">» </w:t>
            </w:r>
            <w:r>
              <w:rPr>
                <w:rFonts w:eastAsia="Calibri"/>
                <w:sz w:val="20"/>
              </w:rPr>
              <w:t>февраля 2017</w:t>
            </w:r>
            <w:r w:rsidR="00165209">
              <w:rPr>
                <w:rFonts w:eastAsia="Calibri"/>
                <w:sz w:val="20"/>
              </w:rPr>
              <w:t xml:space="preserve"> год</w:t>
            </w:r>
          </w:p>
        </w:tc>
      </w:tr>
      <w:tr w:rsidR="00165209" w:rsidTr="00CE0E9D">
        <w:trPr>
          <w:gridAfter w:val="1"/>
          <w:wAfter w:w="458" w:type="dxa"/>
          <w:cantSplit/>
          <w:tblHeader/>
        </w:trPr>
        <w:tc>
          <w:tcPr>
            <w:tcW w:w="4111" w:type="dxa"/>
          </w:tcPr>
          <w:p w:rsidR="00165209" w:rsidRDefault="00165209" w:rsidP="00CE0E9D">
            <w:pPr>
              <w:spacing w:line="200" w:lineRule="exact"/>
              <w:rPr>
                <w:rFonts w:eastAsia="Calibri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5209" w:rsidRDefault="00165209" w:rsidP="00CE0E9D">
            <w:pPr>
              <w:spacing w:line="200" w:lineRule="exact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165209" w:rsidRDefault="00165209" w:rsidP="00CE0E9D">
            <w:pPr>
              <w:spacing w:after="120" w:line="200" w:lineRule="exac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694" w:type="dxa"/>
          </w:tcPr>
          <w:p w:rsidR="00165209" w:rsidRDefault="00165209" w:rsidP="00CE0E9D">
            <w:pPr>
              <w:spacing w:line="200" w:lineRule="exact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 </w:t>
            </w:r>
          </w:p>
          <w:p w:rsidR="00165209" w:rsidRDefault="00165209" w:rsidP="00CE0E9D">
            <w:pPr>
              <w:spacing w:line="200" w:lineRule="exac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83" w:type="dxa"/>
          </w:tcPr>
          <w:p w:rsidR="00165209" w:rsidRDefault="00165209" w:rsidP="00CE0E9D">
            <w:pPr>
              <w:spacing w:line="200" w:lineRule="exact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26" w:type="dxa"/>
            <w:hideMark/>
          </w:tcPr>
          <w:p w:rsidR="00165209" w:rsidRDefault="00165209" w:rsidP="00CE0E9D">
            <w:pPr>
              <w:spacing w:line="200" w:lineRule="exact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 </w:t>
            </w:r>
            <w:proofErr w:type="gramStart"/>
            <w:r>
              <w:rPr>
                <w:rFonts w:eastAsia="Calibri"/>
                <w:sz w:val="20"/>
              </w:rPr>
              <w:t>(дата составления</w:t>
            </w:r>
            <w:proofErr w:type="gramEnd"/>
          </w:p>
          <w:p w:rsidR="00165209" w:rsidRDefault="00165209" w:rsidP="00CE0E9D">
            <w:pPr>
              <w:spacing w:line="200" w:lineRule="exact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документа)</w:t>
            </w:r>
          </w:p>
        </w:tc>
      </w:tr>
    </w:tbl>
    <w:p w:rsidR="000B6DA8" w:rsidRDefault="000B6DA8"/>
    <w:sectPr w:rsidR="000B6DA8" w:rsidSect="001652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E0"/>
    <w:rsid w:val="000B6DA8"/>
    <w:rsid w:val="0015212B"/>
    <w:rsid w:val="00165209"/>
    <w:rsid w:val="00561280"/>
    <w:rsid w:val="006C4BE0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21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1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21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1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cp:lastPrinted>2017-02-27T13:38:00Z</cp:lastPrinted>
  <dcterms:created xsi:type="dcterms:W3CDTF">2017-02-27T13:21:00Z</dcterms:created>
  <dcterms:modified xsi:type="dcterms:W3CDTF">2017-05-04T09:06:00Z</dcterms:modified>
</cp:coreProperties>
</file>