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6974C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Отчет по реализации мероприятий муниципальной программы</w:t>
      </w:r>
    </w:p>
    <w:p w:rsidR="006974C9" w:rsidRPr="006974C9" w:rsidRDefault="006974C9" w:rsidP="006974C9">
      <w:pPr>
        <w:suppressAutoHyphens w:val="0"/>
        <w:jc w:val="center"/>
        <w:rPr>
          <w:b/>
          <w:lang w:eastAsia="ru-RU"/>
        </w:rPr>
      </w:pPr>
      <w:r w:rsidRPr="00881BC9">
        <w:rPr>
          <w:b/>
          <w:lang w:eastAsia="ru-RU"/>
        </w:rPr>
        <w:t>"Комплексного развития систем коммуна</w:t>
      </w:r>
      <w:r>
        <w:rPr>
          <w:b/>
          <w:lang w:eastAsia="ru-RU"/>
        </w:rPr>
        <w:t>льной инфраструктуры МО Путилов</w:t>
      </w:r>
      <w:r w:rsidRPr="00881BC9">
        <w:rPr>
          <w:b/>
          <w:lang w:eastAsia="ru-RU"/>
        </w:rPr>
        <w:t>ское сельское поселение на 2014-2020 годы»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A4315A">
        <w:rPr>
          <w:b/>
          <w:lang w:eastAsia="ru-RU"/>
        </w:rPr>
        <w:t>9 мес.</w:t>
      </w:r>
      <w:bookmarkStart w:id="0" w:name="_GoBack"/>
      <w:bookmarkEnd w:id="0"/>
      <w:r w:rsidR="00E311FB">
        <w:rPr>
          <w:b/>
          <w:lang w:eastAsia="ru-RU"/>
        </w:rPr>
        <w:t xml:space="preserve"> 2017</w:t>
      </w:r>
      <w:r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709"/>
        <w:gridCol w:w="708"/>
        <w:gridCol w:w="709"/>
        <w:gridCol w:w="709"/>
        <w:gridCol w:w="3827"/>
        <w:gridCol w:w="709"/>
        <w:gridCol w:w="1276"/>
        <w:gridCol w:w="992"/>
        <w:gridCol w:w="850"/>
        <w:gridCol w:w="838"/>
      </w:tblGrid>
      <w:tr w:rsidR="00847E0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66" w:rsidRPr="00847E09" w:rsidRDefault="00847E09" w:rsidP="00EF6F6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EF6F66">
        <w:trPr>
          <w:trHeight w:val="893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="00EF6F66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F66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="00EF6F66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="00EF6F66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="00EF6F66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974C9" w:rsidRPr="00847E09" w:rsidTr="00EF6F66">
        <w:trPr>
          <w:trHeight w:val="615"/>
          <w:tblCellSpacing w:w="5" w:type="nil"/>
        </w:trPr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4C9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автономных источников электроснабжения (</w:t>
            </w:r>
            <w:proofErr w:type="gramStart"/>
            <w:r>
              <w:rPr>
                <w:color w:val="000000"/>
                <w:sz w:val="20"/>
                <w:szCs w:val="20"/>
              </w:rPr>
              <w:t>дизель-генераторов</w:t>
            </w:r>
            <w:proofErr w:type="gramEnd"/>
            <w:r>
              <w:rPr>
                <w:color w:val="000000"/>
                <w:sz w:val="20"/>
                <w:szCs w:val="20"/>
              </w:rPr>
              <w:t>) для газовой котельной с.Путилово и ВОС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1330,0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BD1E28" w:rsidP="003424E8">
            <w:pPr>
              <w:ind w:left="-75"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1330,0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BD1E28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70,0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6974C9" w:rsidRDefault="006974C9" w:rsidP="00A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4C9">
              <w:rPr>
                <w:rFonts w:ascii="Times New Roman" w:hAnsi="Times New Roman" w:cs="Times New Roman"/>
              </w:rPr>
              <w:t>Общее количество объектов жизнеобеспечения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A334DC">
            <w:pPr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1132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6974C9" w:rsidRDefault="006974C9" w:rsidP="00A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4C9">
              <w:rPr>
                <w:rFonts w:ascii="Times New Roman" w:hAnsi="Times New Roman" w:cs="Times New Roman"/>
              </w:rPr>
              <w:t>Количество объектов жизнеобеспечения, не имеющих требуемой категории надежности электроснабжения и не оснащенных автономным резервным источником электроснабжения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74C9" w:rsidRPr="000B351C" w:rsidRDefault="006974C9" w:rsidP="00A334DC">
            <w:pPr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шт.</w:t>
            </w:r>
          </w:p>
          <w:p w:rsidR="006974C9" w:rsidRPr="000B351C" w:rsidRDefault="006974C9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10</w:t>
            </w:r>
          </w:p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9</w:t>
            </w:r>
          </w:p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9</w:t>
            </w:r>
          </w:p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61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6974C9" w:rsidRDefault="006974C9" w:rsidP="00A33C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974C9">
              <w:rPr>
                <w:rFonts w:ascii="Times New Roman" w:hAnsi="Times New Roman" w:cs="Times New Roman"/>
              </w:rPr>
              <w:t>Наличие автономных резервных источников электроснабжения на объектах жизнеобеспечения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A334DC">
            <w:pPr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B351C" w:rsidRDefault="006974C9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tabs>
                <w:tab w:val="left" w:pos="10260"/>
              </w:tabs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300"/>
          <w:tblCellSpacing w:w="5" w:type="nil"/>
        </w:trPr>
        <w:tc>
          <w:tcPr>
            <w:tcW w:w="26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E28" w:rsidRDefault="00BD1E28" w:rsidP="00BD1E28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150702">
              <w:rPr>
                <w:color w:val="000000"/>
                <w:sz w:val="20"/>
              </w:rPr>
              <w:t>Реконструкция канализацион</w:t>
            </w:r>
            <w:r>
              <w:rPr>
                <w:color w:val="000000"/>
                <w:sz w:val="20"/>
              </w:rPr>
              <w:t xml:space="preserve">ных </w:t>
            </w:r>
            <w:r w:rsidRPr="00150702">
              <w:rPr>
                <w:color w:val="000000"/>
                <w:sz w:val="20"/>
              </w:rPr>
              <w:t>очистных сооружений с.Путилово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20000,0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1052,63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EF6F66" w:rsidP="003424E8">
            <w:pPr>
              <w:ind w:left="-75" w:righ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1E28" w:rsidRPr="00083365" w:rsidRDefault="00EF6F66" w:rsidP="00BD1E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Обеспеченность населения централизов</w:t>
            </w:r>
            <w:r>
              <w:rPr>
                <w:sz w:val="20"/>
                <w:szCs w:val="20"/>
              </w:rPr>
              <w:t>анными услугами водоотведения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390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Мощность введенных в эксплуат</w:t>
            </w:r>
            <w:r>
              <w:rPr>
                <w:sz w:val="20"/>
                <w:szCs w:val="20"/>
              </w:rPr>
              <w:t>ацию водопроводных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м3/сутки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BD1E28" w:rsidRPr="00847E09" w:rsidTr="00EF6F66">
        <w:trPr>
          <w:trHeight w:val="17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150702" w:rsidRDefault="00BD1E28" w:rsidP="00BD1E28">
            <w:pPr>
              <w:ind w:left="23" w:right="23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BD1E28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28" w:rsidRPr="002958EF" w:rsidRDefault="00BD1E28" w:rsidP="00BD1E28">
            <w:pPr>
              <w:rPr>
                <w:sz w:val="20"/>
                <w:szCs w:val="20"/>
              </w:rPr>
            </w:pPr>
            <w:r w:rsidRPr="002958EF">
              <w:rPr>
                <w:sz w:val="20"/>
                <w:szCs w:val="20"/>
              </w:rPr>
              <w:t>Уровень ст</w:t>
            </w:r>
            <w:r>
              <w:rPr>
                <w:sz w:val="20"/>
                <w:szCs w:val="20"/>
              </w:rPr>
              <w:t>роительной готовности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BD1E28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BD1E28" w:rsidP="003424E8">
            <w:pPr>
              <w:jc w:val="center"/>
              <w:rPr>
                <w:sz w:val="20"/>
                <w:szCs w:val="20"/>
              </w:rPr>
            </w:pPr>
            <w:r w:rsidRPr="000B351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B351C" w:rsidRDefault="003424E8" w:rsidP="003424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28" w:rsidRPr="00083365" w:rsidRDefault="00BD1E28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Устройство места врезки тепловых сетей 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проверка смет и 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6974C9" w:rsidP="003424E8">
            <w:pPr>
              <w:ind w:left="-75" w:right="-75" w:firstLine="75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BD1E28" w:rsidP="003424E8">
            <w:pPr>
              <w:ind w:left="-75" w:right="-75" w:firstLine="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139,1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3424E8">
            <w:pPr>
              <w:ind w:left="-75" w:right="-75" w:firstLine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A4315A" w:rsidP="00A33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136,3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Место врезки тепловых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3424E8">
              <w:rPr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>Строительство внеплощадочных канализационных сетей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 xml:space="preserve">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</w:t>
            </w:r>
            <w:r w:rsidRPr="00755528">
              <w:rPr>
                <w:color w:val="000000"/>
                <w:sz w:val="20"/>
                <w:szCs w:val="20"/>
              </w:rPr>
              <w:lastRenderedPageBreak/>
              <w:t>проверка смет и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>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82,1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EF6F66" w:rsidP="00A33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EF6F66" w:rsidP="00A33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Протяженность</w:t>
            </w:r>
            <w:r>
              <w:rPr>
                <w:sz w:val="20"/>
                <w:szCs w:val="20"/>
              </w:rPr>
              <w:t xml:space="preserve">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3424E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lastRenderedPageBreak/>
              <w:t>Строительство внеплощадочных водопроводных сетей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 xml:space="preserve">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проверка смет и</w:t>
            </w:r>
            <w:r w:rsidRPr="00755528">
              <w:t xml:space="preserve"> </w:t>
            </w:r>
            <w:r w:rsidRPr="00755528">
              <w:rPr>
                <w:color w:val="000000"/>
                <w:sz w:val="20"/>
                <w:szCs w:val="20"/>
              </w:rPr>
              <w:t>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A4315A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tabs>
                <w:tab w:val="left" w:pos="10260"/>
              </w:tabs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pStyle w:val="ConsPlusCell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Строительство газопровода к д.2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орофеева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с.Путилово, в том числе проектные работы, авторский, технический и строительный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2B02A2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3424E8">
            <w:pPr>
              <w:ind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204,1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3424E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3424E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pStyle w:val="ConsPlusCell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Замена водопроводных сетей к д.10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ратьев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Пожарских с.Путилово, в том числе проверка смет и 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84,5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Замена колодца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pStyle w:val="ConsPlusCell"/>
              <w:rPr>
                <w:sz w:val="16"/>
                <w:szCs w:val="16"/>
              </w:rPr>
            </w:pPr>
          </w:p>
        </w:tc>
      </w:tr>
      <w:tr w:rsidR="006974C9" w:rsidRPr="00847E09" w:rsidTr="00EF6F66">
        <w:trPr>
          <w:trHeight w:val="20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755528" w:rsidRDefault="006974C9" w:rsidP="00A33C3D">
            <w:pPr>
              <w:ind w:left="23" w:right="23"/>
              <w:rPr>
                <w:color w:val="000000"/>
                <w:sz w:val="20"/>
                <w:szCs w:val="20"/>
              </w:rPr>
            </w:pPr>
            <w:r w:rsidRPr="00755528">
              <w:rPr>
                <w:color w:val="000000"/>
                <w:sz w:val="20"/>
                <w:szCs w:val="20"/>
              </w:rPr>
              <w:t xml:space="preserve">Замена участка канализационных сетей от дома 10 по </w:t>
            </w:r>
            <w:proofErr w:type="spellStart"/>
            <w:r w:rsidRPr="0075552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755528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755528">
              <w:rPr>
                <w:color w:val="000000"/>
                <w:sz w:val="20"/>
                <w:szCs w:val="20"/>
              </w:rPr>
              <w:t>ратьев</w:t>
            </w:r>
            <w:proofErr w:type="spellEnd"/>
            <w:r w:rsidRPr="00755528">
              <w:rPr>
                <w:color w:val="000000"/>
                <w:sz w:val="20"/>
                <w:szCs w:val="20"/>
              </w:rPr>
              <w:t xml:space="preserve"> Пожарских с.Путилово, в том числе проверка смет и технический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0B351C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86,8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EF6F66" w:rsidP="00A3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rPr>
                <w:sz w:val="20"/>
                <w:szCs w:val="20"/>
              </w:rPr>
            </w:pPr>
            <w:r w:rsidRPr="003424E8">
              <w:rPr>
                <w:sz w:val="20"/>
                <w:szCs w:val="20"/>
              </w:rPr>
              <w:t>Протяженность сетей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A33C3D">
            <w:pPr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3424E8" w:rsidRDefault="003424E8" w:rsidP="003424E8">
            <w:pPr>
              <w:jc w:val="center"/>
              <w:rPr>
                <w:sz w:val="20"/>
                <w:szCs w:val="20"/>
                <w:lang w:eastAsia="en-US"/>
              </w:rPr>
            </w:pPr>
            <w:r w:rsidRPr="003424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C9" w:rsidRPr="00083365" w:rsidRDefault="006974C9" w:rsidP="00A33C3D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0B6DA8" w:rsidRDefault="000B6DA8"/>
    <w:sectPr w:rsidR="000B6DA8" w:rsidSect="00EF6F66">
      <w:pgSz w:w="15840" w:h="12240" w:orient="landscape"/>
      <w:pgMar w:top="1135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351C"/>
    <w:rsid w:val="000B6DA8"/>
    <w:rsid w:val="00247FAA"/>
    <w:rsid w:val="003424E8"/>
    <w:rsid w:val="00561280"/>
    <w:rsid w:val="006974C9"/>
    <w:rsid w:val="007129B9"/>
    <w:rsid w:val="00847E09"/>
    <w:rsid w:val="00A27BA6"/>
    <w:rsid w:val="00A4315A"/>
    <w:rsid w:val="00B95EF8"/>
    <w:rsid w:val="00BD1E28"/>
    <w:rsid w:val="00C25B84"/>
    <w:rsid w:val="00D947E8"/>
    <w:rsid w:val="00DB182D"/>
    <w:rsid w:val="00E311FB"/>
    <w:rsid w:val="00EF6F66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5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5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</cp:revision>
  <cp:lastPrinted>2017-07-25T11:26:00Z</cp:lastPrinted>
  <dcterms:created xsi:type="dcterms:W3CDTF">2016-05-13T08:09:00Z</dcterms:created>
  <dcterms:modified xsi:type="dcterms:W3CDTF">2018-02-08T09:46:00Z</dcterms:modified>
</cp:coreProperties>
</file>