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73" w:rsidRDefault="00295D73" w:rsidP="00295D73">
      <w:pPr>
        <w:shd w:val="clear" w:color="auto" w:fill="FFFFFF"/>
        <w:ind w:left="178" w:right="384" w:firstLine="590"/>
        <w:jc w:val="center"/>
        <w:rPr>
          <w:b/>
          <w:color w:val="000000"/>
          <w:spacing w:val="2"/>
          <w:sz w:val="28"/>
          <w:szCs w:val="28"/>
        </w:rPr>
      </w:pPr>
      <w:bookmarkStart w:id="0" w:name="_GoBack"/>
      <w:bookmarkEnd w:id="0"/>
      <w:r>
        <w:rPr>
          <w:b/>
          <w:color w:val="000000"/>
          <w:spacing w:val="2"/>
          <w:sz w:val="28"/>
          <w:szCs w:val="28"/>
        </w:rPr>
        <w:t xml:space="preserve">АДМИНИСТРАЦИЯ МУНИЦИПАЛЬНОГО ОБРАЗОВАНИЯ </w:t>
      </w:r>
    </w:p>
    <w:p w:rsidR="00295D73" w:rsidRDefault="00295D73" w:rsidP="00295D73">
      <w:pPr>
        <w:shd w:val="clear" w:color="auto" w:fill="FFFFFF"/>
        <w:ind w:left="178" w:right="384" w:firstLine="590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ПУТИЛОВСКОЕ СЕЛЬСКОЕ ПОСЕЛЕНИЕ МУНТЦИПАЛЬНОГО ОБРАЗОВАНИЯ </w:t>
      </w:r>
      <w:r>
        <w:rPr>
          <w:b/>
          <w:color w:val="000000"/>
          <w:spacing w:val="1"/>
          <w:sz w:val="28"/>
          <w:szCs w:val="28"/>
        </w:rPr>
        <w:t>КИРОВСКИЙ МУНИЦИПАЛЬНЫЙ РАЙОН ЛЕНИНГРАДСКОЙ ОБЛАСТИ</w:t>
      </w:r>
    </w:p>
    <w:p w:rsidR="00295D73" w:rsidRDefault="00295D73" w:rsidP="00295D73">
      <w:pPr>
        <w:shd w:val="clear" w:color="auto" w:fill="FFFFFF"/>
        <w:ind w:left="178" w:right="384" w:firstLine="590"/>
        <w:jc w:val="center"/>
        <w:rPr>
          <w:b/>
          <w:color w:val="000000"/>
          <w:spacing w:val="1"/>
          <w:sz w:val="28"/>
          <w:szCs w:val="28"/>
        </w:rPr>
      </w:pPr>
    </w:p>
    <w:p w:rsidR="00295D73" w:rsidRDefault="00295D73" w:rsidP="00295D73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295D73" w:rsidRDefault="00295D73" w:rsidP="00295D73">
      <w:pPr>
        <w:shd w:val="clear" w:color="auto" w:fill="FFFFFF"/>
        <w:ind w:left="113" w:right="57"/>
        <w:jc w:val="center"/>
        <w:rPr>
          <w:b/>
          <w:sz w:val="36"/>
          <w:szCs w:val="36"/>
        </w:rPr>
      </w:pPr>
      <w:r>
        <w:rPr>
          <w:b/>
          <w:color w:val="000000"/>
          <w:spacing w:val="-5"/>
          <w:w w:val="132"/>
          <w:sz w:val="36"/>
          <w:szCs w:val="36"/>
        </w:rPr>
        <w:t>ПОСТАНОВЛЕНИЕ</w:t>
      </w:r>
    </w:p>
    <w:p w:rsidR="00295D73" w:rsidRDefault="00295D73" w:rsidP="00295D73">
      <w:pPr>
        <w:shd w:val="clear" w:color="auto" w:fill="FFFFFF"/>
        <w:jc w:val="center"/>
      </w:pPr>
    </w:p>
    <w:p w:rsidR="00295D73" w:rsidRDefault="00295D73" w:rsidP="00295D73">
      <w:pPr>
        <w:shd w:val="clear" w:color="auto" w:fill="FFFFFF"/>
        <w:jc w:val="center"/>
        <w:rPr>
          <w:b/>
          <w:sz w:val="24"/>
          <w:szCs w:val="24"/>
        </w:rPr>
      </w:pPr>
    </w:p>
    <w:p w:rsidR="00295D73" w:rsidRDefault="00295D73" w:rsidP="00295D73">
      <w:pPr>
        <w:shd w:val="clear" w:color="auto" w:fill="FFFFFF"/>
        <w:tabs>
          <w:tab w:val="left" w:pos="102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840E61">
        <w:rPr>
          <w:b/>
          <w:sz w:val="24"/>
          <w:szCs w:val="24"/>
        </w:rPr>
        <w:t xml:space="preserve">04 марта </w:t>
      </w:r>
      <w:r>
        <w:rPr>
          <w:b/>
          <w:sz w:val="24"/>
          <w:szCs w:val="24"/>
        </w:rPr>
        <w:t xml:space="preserve"> 2015 года  №</w:t>
      </w:r>
      <w:r w:rsidR="00840E61">
        <w:rPr>
          <w:b/>
          <w:sz w:val="24"/>
          <w:szCs w:val="24"/>
        </w:rPr>
        <w:t xml:space="preserve"> 54</w:t>
      </w:r>
    </w:p>
    <w:p w:rsidR="00295D73" w:rsidRDefault="00295D73" w:rsidP="00295D73">
      <w:pPr>
        <w:shd w:val="clear" w:color="auto" w:fill="FFFFFF"/>
        <w:tabs>
          <w:tab w:val="left" w:pos="10260"/>
        </w:tabs>
        <w:rPr>
          <w:b/>
          <w:sz w:val="24"/>
          <w:szCs w:val="24"/>
        </w:rPr>
      </w:pPr>
    </w:p>
    <w:p w:rsidR="00295D73" w:rsidRDefault="00295D73" w:rsidP="00295D73">
      <w:pPr>
        <w:shd w:val="clear" w:color="auto" w:fill="FFFFFF"/>
        <w:jc w:val="center"/>
        <w:rPr>
          <w:b/>
          <w:sz w:val="24"/>
          <w:szCs w:val="24"/>
        </w:rPr>
      </w:pPr>
    </w:p>
    <w:p w:rsidR="00295D73" w:rsidRDefault="00295D73" w:rsidP="00295D73">
      <w:pPr>
        <w:shd w:val="clear" w:color="auto" w:fill="FFFFFF"/>
        <w:spacing w:before="86" w:line="226" w:lineRule="exact"/>
        <w:ind w:right="10"/>
        <w:jc w:val="center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О проверке прав граждан состоять на учете в качестве</w:t>
      </w:r>
    </w:p>
    <w:p w:rsidR="00295D73" w:rsidRDefault="00295D73" w:rsidP="00295D73">
      <w:pPr>
        <w:shd w:val="clear" w:color="auto" w:fill="FFFFFF"/>
        <w:spacing w:before="86" w:line="226" w:lineRule="exact"/>
        <w:ind w:right="10"/>
        <w:jc w:val="center"/>
        <w:rPr>
          <w:b/>
          <w:color w:val="000000"/>
          <w:spacing w:val="4"/>
          <w:sz w:val="24"/>
          <w:szCs w:val="24"/>
        </w:rPr>
      </w:pPr>
      <w:proofErr w:type="gramStart"/>
      <w:r>
        <w:rPr>
          <w:b/>
          <w:color w:val="000000"/>
          <w:spacing w:val="4"/>
          <w:sz w:val="24"/>
          <w:szCs w:val="24"/>
        </w:rPr>
        <w:t xml:space="preserve">нуждающихся в жилых помещениях, предоставляемых </w:t>
      </w:r>
      <w:proofErr w:type="gramEnd"/>
    </w:p>
    <w:p w:rsidR="00295D73" w:rsidRDefault="00295D73" w:rsidP="00295D73">
      <w:pPr>
        <w:shd w:val="clear" w:color="auto" w:fill="FFFFFF"/>
        <w:spacing w:before="86" w:line="226" w:lineRule="exact"/>
        <w:ind w:right="10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по договорам социального найма</w:t>
      </w:r>
    </w:p>
    <w:p w:rsidR="00295D73" w:rsidRDefault="00295D73" w:rsidP="00295D73">
      <w:pPr>
        <w:shd w:val="clear" w:color="auto" w:fill="FFFFFF"/>
        <w:spacing w:line="235" w:lineRule="exact"/>
        <w:jc w:val="center"/>
        <w:rPr>
          <w:color w:val="000000"/>
          <w:spacing w:val="3"/>
          <w:sz w:val="24"/>
          <w:szCs w:val="24"/>
        </w:rPr>
      </w:pPr>
    </w:p>
    <w:p w:rsidR="00295D73" w:rsidRDefault="00295D73" w:rsidP="00295D73">
      <w:pPr>
        <w:shd w:val="clear" w:color="auto" w:fill="FFFFFF"/>
        <w:spacing w:before="192"/>
        <w:ind w:left="23" w:right="11" w:firstLine="488"/>
        <w:jc w:val="both"/>
        <w:rPr>
          <w:color w:val="000000"/>
          <w:spacing w:val="2"/>
          <w:sz w:val="28"/>
          <w:szCs w:val="28"/>
        </w:rPr>
      </w:pPr>
      <w:proofErr w:type="gramStart"/>
      <w:r w:rsidRPr="003C0E37">
        <w:rPr>
          <w:bCs/>
          <w:color w:val="000000"/>
          <w:sz w:val="28"/>
          <w:szCs w:val="28"/>
        </w:rPr>
        <w:t>В соответствии с пунктом 7</w:t>
      </w:r>
      <w:r>
        <w:rPr>
          <w:bCs/>
          <w:color w:val="000000"/>
          <w:sz w:val="28"/>
          <w:szCs w:val="28"/>
        </w:rPr>
        <w:t xml:space="preserve"> статьи 52 Жилищного Кодекса Российской Федерации</w:t>
      </w:r>
      <w:r w:rsidR="00AF6DC7">
        <w:rPr>
          <w:bCs/>
          <w:color w:val="000000"/>
          <w:sz w:val="28"/>
          <w:szCs w:val="28"/>
        </w:rPr>
        <w:t xml:space="preserve">, п.1 ст.7 областного закона Ленинградской области от </w:t>
      </w:r>
      <w:r w:rsidR="00AF6DC7" w:rsidRPr="00AF6DC7">
        <w:rPr>
          <w:bCs/>
          <w:color w:val="000000"/>
          <w:sz w:val="28"/>
          <w:szCs w:val="28"/>
        </w:rPr>
        <w:t>26 октября 2005 года N 89-оз</w:t>
      </w:r>
      <w:r w:rsidR="00AF6DC7">
        <w:rPr>
          <w:bCs/>
          <w:color w:val="000000"/>
          <w:sz w:val="28"/>
          <w:szCs w:val="28"/>
        </w:rPr>
        <w:t xml:space="preserve">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</w:t>
      </w:r>
      <w:r>
        <w:rPr>
          <w:bCs/>
          <w:color w:val="000000"/>
          <w:sz w:val="28"/>
          <w:szCs w:val="28"/>
        </w:rPr>
        <w:t xml:space="preserve"> в целях упорядочения списка граждан, состоящих на учете в качестве нуждающихся в жилых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помещениях</w:t>
      </w:r>
      <w:proofErr w:type="gramEnd"/>
      <w:r>
        <w:rPr>
          <w:bCs/>
          <w:color w:val="000000"/>
          <w:sz w:val="28"/>
          <w:szCs w:val="28"/>
        </w:rPr>
        <w:t>, предоставляемых по договорам социального найма</w:t>
      </w:r>
      <w:r w:rsidR="00935A00">
        <w:rPr>
          <w:bCs/>
          <w:color w:val="000000"/>
          <w:sz w:val="28"/>
          <w:szCs w:val="28"/>
        </w:rPr>
        <w:t xml:space="preserve"> администрация МО Путиловское сельское поселение постановляет:</w:t>
      </w:r>
    </w:p>
    <w:p w:rsidR="00295D73" w:rsidRDefault="00295D73" w:rsidP="00295D73">
      <w:pPr>
        <w:shd w:val="clear" w:color="auto" w:fill="FFFFFF"/>
        <w:ind w:left="23" w:right="11" w:hanging="2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proofErr w:type="gramStart"/>
      <w:r>
        <w:rPr>
          <w:color w:val="000000"/>
          <w:spacing w:val="2"/>
          <w:sz w:val="28"/>
          <w:szCs w:val="28"/>
        </w:rPr>
        <w:t xml:space="preserve">1.Провести проверку прав граждан состоять на учете в качестве нуждающихся </w:t>
      </w:r>
      <w:r>
        <w:rPr>
          <w:bCs/>
          <w:color w:val="000000"/>
          <w:sz w:val="28"/>
          <w:szCs w:val="28"/>
        </w:rPr>
        <w:t>в жилых помещениях, предоставляемых по договорам социального найма на основании документов, предоставленных гражданами, а также путем направления запросов в органы государственной власти, органы местного самоуправления, физическим и юридическим  лицам, которым могут быть известны сведения, подтверждающие наличие (отсутствие) оснований снятия граждан с учета.</w:t>
      </w:r>
      <w:proofErr w:type="gramEnd"/>
    </w:p>
    <w:p w:rsidR="00295D73" w:rsidRDefault="00295D73" w:rsidP="00295D73">
      <w:pPr>
        <w:shd w:val="clear" w:color="auto" w:fill="FFFFFF"/>
        <w:ind w:left="23" w:right="11" w:hanging="2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2. Специалисту 1 категории </w:t>
      </w:r>
      <w:proofErr w:type="spellStart"/>
      <w:r>
        <w:rPr>
          <w:color w:val="000000"/>
          <w:spacing w:val="2"/>
          <w:sz w:val="28"/>
          <w:szCs w:val="28"/>
        </w:rPr>
        <w:t>Мушкаревой</w:t>
      </w:r>
      <w:proofErr w:type="spellEnd"/>
      <w:r>
        <w:rPr>
          <w:color w:val="000000"/>
          <w:spacing w:val="2"/>
          <w:sz w:val="28"/>
          <w:szCs w:val="28"/>
        </w:rPr>
        <w:t xml:space="preserve"> Н.В.:</w:t>
      </w:r>
    </w:p>
    <w:p w:rsidR="00295D73" w:rsidRDefault="00295D73" w:rsidP="00295D73">
      <w:pPr>
        <w:shd w:val="clear" w:color="auto" w:fill="FFFFFF"/>
        <w:ind w:right="11"/>
        <w:jc w:val="both"/>
        <w:rPr>
          <w:color w:val="000000"/>
          <w:spacing w:val="2"/>
          <w:sz w:val="28"/>
          <w:szCs w:val="28"/>
        </w:rPr>
      </w:pPr>
      <w:r>
        <w:rPr>
          <w:bCs/>
          <w:color w:val="000000"/>
          <w:sz w:val="28"/>
        </w:rPr>
        <w:tab/>
      </w:r>
      <w:r>
        <w:rPr>
          <w:color w:val="000000"/>
          <w:spacing w:val="2"/>
          <w:sz w:val="28"/>
          <w:szCs w:val="28"/>
        </w:rPr>
        <w:t>2.1.</w:t>
      </w:r>
      <w:r w:rsidRPr="0081008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 срок до 31 марта 2015 года провести мероприятия по сбору документов, необходимых для перерегистрации граждан,  состоящих на учете граждан в качестве нуждающихся в жилых помещениях, предоставляемых по договорам социального найма.</w:t>
      </w:r>
    </w:p>
    <w:p w:rsidR="00295D73" w:rsidRDefault="00295D73" w:rsidP="00295D73">
      <w:pPr>
        <w:shd w:val="clear" w:color="auto" w:fill="FFFFFF"/>
        <w:ind w:right="1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2.2. В срок до 15 апреля 2015 года предоставить рекомендации общественной жилищной комиссии о перерегистрации граждан, состоящих на учете граждан в качестве нуждающихся в жилых помещениях, предоставляемых по договорам социального найма.</w:t>
      </w:r>
    </w:p>
    <w:p w:rsidR="00295D73" w:rsidRDefault="00295D73" w:rsidP="00295D73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</w:rPr>
        <w:t xml:space="preserve">             3. </w:t>
      </w:r>
      <w:proofErr w:type="gramStart"/>
      <w:r>
        <w:rPr>
          <w:color w:val="000000"/>
          <w:spacing w:val="2"/>
          <w:sz w:val="28"/>
        </w:rPr>
        <w:t>Контроль</w:t>
      </w:r>
      <w:r>
        <w:rPr>
          <w:color w:val="000000"/>
          <w:spacing w:val="2"/>
          <w:sz w:val="28"/>
          <w:szCs w:val="28"/>
        </w:rPr>
        <w:t xml:space="preserve">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</w:t>
      </w:r>
      <w:r>
        <w:rPr>
          <w:color w:val="000000"/>
          <w:spacing w:val="2"/>
          <w:sz w:val="28"/>
          <w:szCs w:val="28"/>
        </w:rPr>
        <w:br/>
        <w:t>собой.</w:t>
      </w:r>
    </w:p>
    <w:p w:rsidR="00295D73" w:rsidRDefault="00295D73" w:rsidP="00295D73">
      <w:pPr>
        <w:shd w:val="clear" w:color="auto" w:fill="FFFFFF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8"/>
          <w:szCs w:val="28"/>
        </w:rPr>
        <w:t>Глава  администрации                                                         В.И.Егорихин</w:t>
      </w:r>
    </w:p>
    <w:p w:rsidR="00295D73" w:rsidRDefault="00295D73" w:rsidP="00295D73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2E5888" w:rsidRDefault="00295D73" w:rsidP="00AF6DC7">
      <w:pPr>
        <w:shd w:val="clear" w:color="auto" w:fill="FFFFFF"/>
      </w:pPr>
      <w:r>
        <w:rPr>
          <w:color w:val="000000"/>
          <w:spacing w:val="3"/>
          <w:sz w:val="24"/>
          <w:szCs w:val="24"/>
        </w:rPr>
        <w:t>Разослано: дело</w:t>
      </w:r>
    </w:p>
    <w:sectPr w:rsidR="002E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3"/>
    <w:rsid w:val="000B6DA8"/>
    <w:rsid w:val="00295D73"/>
    <w:rsid w:val="002E5888"/>
    <w:rsid w:val="00561280"/>
    <w:rsid w:val="00840E61"/>
    <w:rsid w:val="00935A00"/>
    <w:rsid w:val="00AF6DC7"/>
    <w:rsid w:val="00C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E588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">
    <w:name w:val="rvps5"/>
    <w:basedOn w:val="a"/>
    <w:rsid w:val="002E58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2E5888"/>
  </w:style>
  <w:style w:type="character" w:customStyle="1" w:styleId="30">
    <w:name w:val="Заголовок 3 Знак"/>
    <w:basedOn w:val="a0"/>
    <w:link w:val="3"/>
    <w:uiPriority w:val="9"/>
    <w:rsid w:val="002E5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1">
    <w:name w:val="rvps1"/>
    <w:basedOn w:val="a"/>
    <w:rsid w:val="002E58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2E5888"/>
  </w:style>
  <w:style w:type="paragraph" w:styleId="a3">
    <w:name w:val="Balloon Text"/>
    <w:basedOn w:val="a"/>
    <w:link w:val="a4"/>
    <w:uiPriority w:val="99"/>
    <w:semiHidden/>
    <w:unhideWhenUsed/>
    <w:rsid w:val="00AF6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E588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">
    <w:name w:val="rvps5"/>
    <w:basedOn w:val="a"/>
    <w:rsid w:val="002E58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2E5888"/>
  </w:style>
  <w:style w:type="character" w:customStyle="1" w:styleId="30">
    <w:name w:val="Заголовок 3 Знак"/>
    <w:basedOn w:val="a0"/>
    <w:link w:val="3"/>
    <w:uiPriority w:val="9"/>
    <w:rsid w:val="002E5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1">
    <w:name w:val="rvps1"/>
    <w:basedOn w:val="a"/>
    <w:rsid w:val="002E58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2E5888"/>
  </w:style>
  <w:style w:type="paragraph" w:styleId="a3">
    <w:name w:val="Balloon Text"/>
    <w:basedOn w:val="a"/>
    <w:link w:val="a4"/>
    <w:uiPriority w:val="99"/>
    <w:semiHidden/>
    <w:unhideWhenUsed/>
    <w:rsid w:val="00AF6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2015-03-02T12:45:00Z</cp:lastPrinted>
  <dcterms:created xsi:type="dcterms:W3CDTF">2015-07-30T07:43:00Z</dcterms:created>
  <dcterms:modified xsi:type="dcterms:W3CDTF">2015-07-30T07:43:00Z</dcterms:modified>
</cp:coreProperties>
</file>